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C3754" w14:textId="77777777" w:rsidR="006B4C59" w:rsidRPr="008B7E98" w:rsidRDefault="006B4C59" w:rsidP="000265B5">
      <w:pPr>
        <w:pStyle w:val="Heading1"/>
        <w:contextualSpacing/>
        <w:rPr>
          <w:rFonts w:ascii="Optima" w:hAnsi="Optima"/>
        </w:rPr>
      </w:pPr>
      <w:r w:rsidRPr="008B7E98">
        <w:rPr>
          <w:rFonts w:ascii="Optima" w:hAnsi="Optima"/>
        </w:rPr>
        <w:t xml:space="preserve">Community-based Interventions </w:t>
      </w:r>
    </w:p>
    <w:p w14:paraId="06A34B70" w14:textId="56C023FB" w:rsidR="006B4C59" w:rsidRPr="008B7E98" w:rsidRDefault="004C3F5C" w:rsidP="000265B5">
      <w:pPr>
        <w:pStyle w:val="Heading1"/>
        <w:contextualSpacing/>
        <w:rPr>
          <w:rFonts w:ascii="Optima" w:hAnsi="Optima"/>
          <w:b w:val="0"/>
          <w:bCs w:val="0"/>
          <w:i/>
          <w:iCs/>
        </w:rPr>
      </w:pPr>
      <w:r>
        <w:rPr>
          <w:rFonts w:ascii="Optima" w:hAnsi="Optima"/>
          <w:b w:val="0"/>
          <w:bCs w:val="0"/>
          <w:i/>
          <w:iCs/>
        </w:rPr>
        <w:t>Instruction</w:t>
      </w:r>
      <w:r w:rsidR="00F555BE">
        <w:rPr>
          <w:rFonts w:ascii="Optima" w:hAnsi="Optima"/>
          <w:b w:val="0"/>
          <w:bCs w:val="0"/>
          <w:i/>
          <w:iCs/>
        </w:rPr>
        <w:t>al Guide</w:t>
      </w:r>
    </w:p>
    <w:p w14:paraId="4191CAD3" w14:textId="77777777" w:rsidR="006B4C59" w:rsidRPr="008B7E98" w:rsidRDefault="00F555BE" w:rsidP="000265B5">
      <w:pPr>
        <w:pStyle w:val="Heading1"/>
        <w:contextualSpacing/>
        <w:rPr>
          <w:rFonts w:ascii="Optima" w:hAnsi="Optima"/>
        </w:rPr>
      </w:pPr>
      <w:r>
        <w:rPr>
          <w:rFonts w:ascii="Optima" w:hAnsi="Optima"/>
        </w:rPr>
        <w:pict w14:anchorId="4900B112">
          <v:rect id="_x0000_i1025" style="width:0;height:1.5pt" o:hralign="center" o:hrstd="t" o:hr="t" fillcolor="gray" stroked="f"/>
        </w:pict>
      </w:r>
    </w:p>
    <w:p w14:paraId="111ED0E7" w14:textId="77777777" w:rsidR="006B4C59" w:rsidRPr="008B7E98" w:rsidRDefault="006B4C59" w:rsidP="000265B5">
      <w:pPr>
        <w:pStyle w:val="Heading2"/>
        <w:contextualSpacing/>
        <w:rPr>
          <w:rFonts w:ascii="Optima" w:hAnsi="Optima"/>
          <w:b/>
          <w:bCs/>
          <w:i w:val="0"/>
          <w:iCs w:val="0"/>
        </w:rPr>
      </w:pPr>
    </w:p>
    <w:p w14:paraId="6640F5FF" w14:textId="77777777" w:rsidR="006B4C59" w:rsidRPr="008B7E98" w:rsidRDefault="006B4C59" w:rsidP="000265B5">
      <w:pPr>
        <w:pStyle w:val="Heading2"/>
        <w:contextualSpacing/>
        <w:rPr>
          <w:rFonts w:ascii="Optima" w:hAnsi="Optima"/>
          <w:b/>
          <w:bCs/>
          <w:i w:val="0"/>
          <w:iCs w:val="0"/>
        </w:rPr>
      </w:pPr>
      <w:r w:rsidRPr="008B7E98">
        <w:rPr>
          <w:rFonts w:ascii="Optima" w:hAnsi="Optima"/>
          <w:b/>
          <w:bCs/>
          <w:i w:val="0"/>
          <w:iCs w:val="0"/>
        </w:rPr>
        <w:t>What is a Community-based Intervention?</w:t>
      </w:r>
    </w:p>
    <w:p w14:paraId="652A2DCC" w14:textId="77777777" w:rsidR="006B4C59" w:rsidRPr="008B7E98" w:rsidRDefault="00E15C30" w:rsidP="000265B5">
      <w:pPr>
        <w:contextualSpacing/>
        <w:rPr>
          <w:rFonts w:ascii="Optima" w:hAnsi="Optima"/>
        </w:rPr>
      </w:pPr>
      <w:r w:rsidRPr="008B7E98">
        <w:rPr>
          <w:rFonts w:ascii="Optima" w:hAnsi="Optim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A95D58F" wp14:editId="4589BCF9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5486400" cy="1174750"/>
                <wp:effectExtent l="0" t="0" r="2540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174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F66A3" w14:textId="77777777" w:rsidR="000265B5" w:rsidRPr="00D053F0" w:rsidRDefault="000265B5">
                            <w:pPr>
                              <w:rPr>
                                <w:rFonts w:ascii="Optima" w:hAnsi="Optima"/>
                                <w:b/>
                                <w:bCs/>
                                <w:color w:val="000000"/>
                              </w:rPr>
                            </w:pPr>
                            <w:r w:rsidRPr="00D053F0">
                              <w:rPr>
                                <w:rFonts w:ascii="Optima" w:hAnsi="Optima"/>
                                <w:b/>
                                <w:bCs/>
                                <w:color w:val="000000"/>
                              </w:rPr>
                              <w:t>Community-based Intervention:</w:t>
                            </w:r>
                          </w:p>
                          <w:p w14:paraId="1219CE5A" w14:textId="77777777" w:rsidR="000265B5" w:rsidRDefault="000265B5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1BC13E94" w14:textId="55F0CDF3" w:rsidR="000265B5" w:rsidRPr="00D053F0" w:rsidRDefault="000265B5">
                            <w:pPr>
                              <w:rPr>
                                <w:rFonts w:ascii="Optima" w:hAnsi="Optima"/>
                              </w:rPr>
                            </w:pPr>
                            <w:r w:rsidRPr="00D053F0">
                              <w:rPr>
                                <w:rFonts w:ascii="Optima" w:hAnsi="Optima"/>
                                <w:color w:val="000000"/>
                              </w:rPr>
                              <w:t>A community centered activity or event that will make an impact on the community members regarding a particular issue</w:t>
                            </w:r>
                            <w:r w:rsidRPr="00D053F0">
                              <w:rPr>
                                <w:rFonts w:ascii="Optima" w:hAnsi="Optima"/>
                                <w:i/>
                                <w:iCs/>
                                <w:color w:val="000000"/>
                              </w:rPr>
                              <w:t xml:space="preserve">. </w:t>
                            </w:r>
                            <w:r w:rsidRPr="00D053F0">
                              <w:rPr>
                                <w:rFonts w:ascii="Optima" w:hAnsi="Optima"/>
                                <w:color w:val="000000"/>
                              </w:rPr>
                              <w:t>A community intervention does not intervene on the individual level, but should affect the community at large or a specific sub- population within the community.</w:t>
                            </w:r>
                            <w:r w:rsidRPr="00D053F0">
                              <w:rPr>
                                <w:rFonts w:ascii="Optima" w:hAnsi="Optim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7pt;width:6in;height:9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" fillcolor="silver">
                <v:textbox>
                  <w:txbxContent>
                    <w:p w14:paraId="1B6F66A3" w14:textId="77777777" w:rsidR="000265B5" w:rsidRPr="00D053F0" w:rsidRDefault="000265B5">
                      <w:pPr>
                        <w:rPr>
                          <w:rFonts w:ascii="Optima" w:hAnsi="Optima"/>
                          <w:b/>
                          <w:bCs/>
                          <w:color w:val="000000"/>
                        </w:rPr>
                      </w:pPr>
                      <w:r w:rsidRPr="00D053F0">
                        <w:rPr>
                          <w:rFonts w:ascii="Optima" w:hAnsi="Optima"/>
                          <w:b/>
                          <w:bCs/>
                          <w:color w:val="000000"/>
                        </w:rPr>
                        <w:t>Community-based Intervention:</w:t>
                      </w:r>
                    </w:p>
                    <w:p w14:paraId="1219CE5A" w14:textId="77777777" w:rsidR="000265B5" w:rsidRDefault="000265B5">
                      <w:pPr>
                        <w:rPr>
                          <w:b/>
                          <w:bCs/>
                          <w:color w:val="000000"/>
                        </w:rPr>
                      </w:pPr>
                    </w:p>
                    <w:p w14:paraId="1BC13E94" w14:textId="55F0CDF3" w:rsidR="000265B5" w:rsidRPr="00D053F0" w:rsidRDefault="000265B5">
                      <w:pPr>
                        <w:rPr>
                          <w:rFonts w:ascii="Optima" w:hAnsi="Optima"/>
                        </w:rPr>
                      </w:pPr>
                      <w:r w:rsidRPr="00D053F0">
                        <w:rPr>
                          <w:rFonts w:ascii="Optima" w:hAnsi="Optima"/>
                          <w:color w:val="000000"/>
                        </w:rPr>
                        <w:t>A community centered activity or event that will make an impact on the community members regarding a particular issue</w:t>
                      </w:r>
                      <w:r w:rsidRPr="00D053F0">
                        <w:rPr>
                          <w:rFonts w:ascii="Optima" w:hAnsi="Optima"/>
                          <w:i/>
                          <w:iCs/>
                          <w:color w:val="000000"/>
                        </w:rPr>
                        <w:t xml:space="preserve">. </w:t>
                      </w:r>
                      <w:r w:rsidRPr="00D053F0">
                        <w:rPr>
                          <w:rFonts w:ascii="Optima" w:hAnsi="Optima"/>
                          <w:color w:val="000000"/>
                        </w:rPr>
                        <w:t>A community intervention does not intervene on the individual level, but should affect the community at large or a specific sub- population within the community.</w:t>
                      </w:r>
                      <w:r w:rsidRPr="00D053F0">
                        <w:rPr>
                          <w:rFonts w:ascii="Optima" w:hAnsi="Optima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2BD61C" w14:textId="77777777" w:rsidR="006B4C59" w:rsidRPr="008B7E98" w:rsidRDefault="006B4C59" w:rsidP="000265B5">
      <w:pPr>
        <w:pStyle w:val="Heading1"/>
        <w:contextualSpacing/>
        <w:rPr>
          <w:rFonts w:ascii="Optima" w:hAnsi="Optima"/>
          <w:b w:val="0"/>
          <w:bCs w:val="0"/>
          <w:i/>
          <w:iCs/>
        </w:rPr>
      </w:pPr>
    </w:p>
    <w:p w14:paraId="7C7E170C" w14:textId="6FE66E3E" w:rsidR="00713A54" w:rsidRPr="00F555BE" w:rsidRDefault="00713A54" w:rsidP="000265B5">
      <w:pPr>
        <w:pStyle w:val="Heading4"/>
        <w:contextualSpacing/>
        <w:rPr>
          <w:rFonts w:ascii="Optima" w:hAnsi="Optima"/>
          <w:b/>
          <w:i w:val="0"/>
          <w:sz w:val="24"/>
        </w:rPr>
      </w:pPr>
      <w:r w:rsidRPr="00F555BE">
        <w:rPr>
          <w:rFonts w:ascii="Optima" w:hAnsi="Optima"/>
          <w:b/>
          <w:i w:val="0"/>
          <w:sz w:val="24"/>
        </w:rPr>
        <w:t>Interventions should aim to break down barriers, utilize existing facilitators and recognize community strengths and address specific issues</w:t>
      </w:r>
      <w:r w:rsidR="00F555BE">
        <w:rPr>
          <w:rFonts w:ascii="Optima" w:hAnsi="Optima"/>
          <w:b/>
          <w:i w:val="0"/>
          <w:sz w:val="24"/>
        </w:rPr>
        <w:t>.</w:t>
      </w:r>
    </w:p>
    <w:p w14:paraId="2C0E8596" w14:textId="77777777" w:rsidR="00686B15" w:rsidRPr="008B7E98" w:rsidRDefault="00686B15" w:rsidP="000265B5">
      <w:pPr>
        <w:contextualSpacing/>
        <w:rPr>
          <w:rFonts w:ascii="Optima" w:hAnsi="Optima"/>
        </w:rPr>
      </w:pPr>
    </w:p>
    <w:p w14:paraId="4427978B" w14:textId="77777777" w:rsidR="006B4C59" w:rsidRPr="008B7E98" w:rsidRDefault="006B4C59" w:rsidP="000265B5">
      <w:pPr>
        <w:pStyle w:val="Heading1"/>
        <w:contextualSpacing/>
        <w:rPr>
          <w:rFonts w:ascii="Optima" w:hAnsi="Optima"/>
          <w:b w:val="0"/>
          <w:bCs w:val="0"/>
          <w:i/>
          <w:iCs/>
          <w:u w:val="single"/>
        </w:rPr>
      </w:pPr>
      <w:r w:rsidRPr="008B7E98">
        <w:rPr>
          <w:rFonts w:ascii="Optima" w:hAnsi="Optima"/>
          <w:b w:val="0"/>
          <w:bCs w:val="0"/>
          <w:i/>
          <w:iCs/>
          <w:u w:val="single"/>
        </w:rPr>
        <w:t>Background</w:t>
      </w:r>
    </w:p>
    <w:p w14:paraId="065338F5" w14:textId="0A45BFE4" w:rsidR="006B4C59" w:rsidRPr="00D053F0" w:rsidRDefault="00DF5FED" w:rsidP="000265B5">
      <w:pPr>
        <w:contextualSpacing/>
        <w:rPr>
          <w:rFonts w:ascii="Optima" w:hAnsi="Optima"/>
        </w:rPr>
      </w:pPr>
      <w:r w:rsidRPr="00D053F0">
        <w:rPr>
          <w:rFonts w:ascii="Optima" w:hAnsi="Optima"/>
        </w:rPr>
        <w:t>One of th</w:t>
      </w:r>
      <w:r w:rsidR="006B4C59" w:rsidRPr="00D053F0">
        <w:rPr>
          <w:rFonts w:ascii="Optima" w:hAnsi="Optima"/>
        </w:rPr>
        <w:t>e purpose</w:t>
      </w:r>
      <w:r w:rsidR="00D053F0" w:rsidRPr="00D053F0">
        <w:rPr>
          <w:rFonts w:ascii="Optima" w:hAnsi="Optima"/>
        </w:rPr>
        <w:t xml:space="preserve">s of </w:t>
      </w:r>
      <w:r w:rsidRPr="00D053F0">
        <w:rPr>
          <w:rFonts w:ascii="Optima" w:hAnsi="Optima"/>
        </w:rPr>
        <w:t>baseline observation and</w:t>
      </w:r>
      <w:r w:rsidR="006B4C59" w:rsidRPr="00D053F0">
        <w:rPr>
          <w:rFonts w:ascii="Optima" w:hAnsi="Optima"/>
        </w:rPr>
        <w:t xml:space="preserve"> fo</w:t>
      </w:r>
      <w:r w:rsidR="00D053F0" w:rsidRPr="00D053F0">
        <w:rPr>
          <w:rFonts w:ascii="Optima" w:hAnsi="Optima"/>
        </w:rPr>
        <w:t>rmative research activities are</w:t>
      </w:r>
      <w:r w:rsidR="006B4C59" w:rsidRPr="00D053F0">
        <w:rPr>
          <w:rFonts w:ascii="Optima" w:hAnsi="Optima"/>
        </w:rPr>
        <w:t xml:space="preserve"> to inform </w:t>
      </w:r>
      <w:r w:rsidRPr="00D053F0">
        <w:rPr>
          <w:rFonts w:ascii="Optima" w:hAnsi="Optima"/>
        </w:rPr>
        <w:t xml:space="preserve">the </w:t>
      </w:r>
      <w:r w:rsidR="00D053F0" w:rsidRPr="00D053F0">
        <w:rPr>
          <w:rFonts w:ascii="Optima" w:hAnsi="Optima"/>
        </w:rPr>
        <w:t>community</w:t>
      </w:r>
      <w:r w:rsidR="006B4C59" w:rsidRPr="00D053F0">
        <w:rPr>
          <w:rFonts w:ascii="Optima" w:hAnsi="Optima"/>
        </w:rPr>
        <w:t xml:space="preserve"> about the context in which interventions are to take place </w:t>
      </w:r>
      <w:r w:rsidR="006B4C59" w:rsidRPr="00D053F0">
        <w:rPr>
          <w:rFonts w:ascii="Optima" w:hAnsi="Optima"/>
          <w:i/>
          <w:iCs/>
        </w:rPr>
        <w:t xml:space="preserve">and </w:t>
      </w:r>
      <w:r w:rsidR="00D053F0" w:rsidRPr="00D053F0">
        <w:rPr>
          <w:rFonts w:ascii="Optima" w:hAnsi="Optima"/>
        </w:rPr>
        <w:t>learn what</w:t>
      </w:r>
      <w:r w:rsidR="006B4C59" w:rsidRPr="00D053F0">
        <w:rPr>
          <w:rFonts w:ascii="Optima" w:hAnsi="Optima"/>
        </w:rPr>
        <w:t xml:space="preserve"> </w:t>
      </w:r>
      <w:r w:rsidR="006B4C59" w:rsidRPr="00D053F0">
        <w:rPr>
          <w:rFonts w:ascii="Optima" w:hAnsi="Optima"/>
          <w:bCs/>
        </w:rPr>
        <w:t>barriers</w:t>
      </w:r>
      <w:r w:rsidR="00D053F0" w:rsidRPr="00D053F0">
        <w:rPr>
          <w:rFonts w:ascii="Optima" w:hAnsi="Optima"/>
        </w:rPr>
        <w:t xml:space="preserve"> </w:t>
      </w:r>
      <w:r w:rsidR="006B4C59" w:rsidRPr="00D053F0">
        <w:rPr>
          <w:rFonts w:ascii="Optima" w:hAnsi="Optima"/>
        </w:rPr>
        <w:t xml:space="preserve">keep people from </w:t>
      </w:r>
      <w:r w:rsidRPr="00D053F0">
        <w:rPr>
          <w:rFonts w:ascii="Optima" w:hAnsi="Optima"/>
        </w:rPr>
        <w:t xml:space="preserve">using child safety seats and what facilitators keep them using child safety seats.  Identifying </w:t>
      </w:r>
      <w:r w:rsidR="006B4C59" w:rsidRPr="00D053F0">
        <w:rPr>
          <w:rFonts w:ascii="Optima" w:hAnsi="Optima"/>
        </w:rPr>
        <w:t xml:space="preserve">strengths in the community </w:t>
      </w:r>
      <w:r w:rsidRPr="00D053F0">
        <w:rPr>
          <w:rFonts w:ascii="Optima" w:hAnsi="Optima"/>
        </w:rPr>
        <w:t xml:space="preserve">around child safety will hopefully guide </w:t>
      </w:r>
      <w:r w:rsidR="00D053F0" w:rsidRPr="00D053F0">
        <w:rPr>
          <w:rFonts w:ascii="Optima" w:hAnsi="Optima"/>
        </w:rPr>
        <w:t>the</w:t>
      </w:r>
      <w:r w:rsidR="006B4C59" w:rsidRPr="00D053F0">
        <w:rPr>
          <w:rFonts w:ascii="Optima" w:hAnsi="Optima"/>
        </w:rPr>
        <w:t xml:space="preserve"> </w:t>
      </w:r>
      <w:r w:rsidRPr="00D053F0">
        <w:rPr>
          <w:rFonts w:ascii="Optima" w:hAnsi="Optima"/>
        </w:rPr>
        <w:t>design</w:t>
      </w:r>
      <w:r w:rsidR="00D053F0" w:rsidRPr="00D053F0">
        <w:rPr>
          <w:rFonts w:ascii="Optima" w:hAnsi="Optima"/>
        </w:rPr>
        <w:t xml:space="preserve"> of</w:t>
      </w:r>
      <w:r w:rsidRPr="00D053F0">
        <w:rPr>
          <w:rFonts w:ascii="Optima" w:hAnsi="Optima"/>
        </w:rPr>
        <w:t xml:space="preserve"> interventions so that it is</w:t>
      </w:r>
      <w:r w:rsidR="006B4C59" w:rsidRPr="00D053F0">
        <w:rPr>
          <w:rFonts w:ascii="Optima" w:hAnsi="Optima"/>
        </w:rPr>
        <w:t xml:space="preserve"> easier for people to </w:t>
      </w:r>
      <w:r w:rsidR="00B25489" w:rsidRPr="00D053F0">
        <w:rPr>
          <w:rFonts w:ascii="Optima" w:hAnsi="Optima"/>
        </w:rPr>
        <w:t>use and conti</w:t>
      </w:r>
      <w:r w:rsidR="00D053F0" w:rsidRPr="00D053F0">
        <w:rPr>
          <w:rFonts w:ascii="Optima" w:hAnsi="Optima"/>
        </w:rPr>
        <w:t>nue using child safety seats as well as</w:t>
      </w:r>
      <w:r w:rsidR="00B25489" w:rsidRPr="00D053F0">
        <w:rPr>
          <w:rFonts w:ascii="Optima" w:hAnsi="Optima"/>
        </w:rPr>
        <w:t xml:space="preserve"> prevent child injuries and death.</w:t>
      </w:r>
    </w:p>
    <w:p w14:paraId="750D0B5B" w14:textId="77777777" w:rsidR="00713A54" w:rsidRDefault="00713A54" w:rsidP="000265B5">
      <w:pPr>
        <w:contextualSpacing/>
        <w:rPr>
          <w:rFonts w:ascii="Optima" w:hAnsi="Optima"/>
        </w:rPr>
      </w:pPr>
    </w:p>
    <w:p w14:paraId="18F4B7FF" w14:textId="3E527E62" w:rsidR="00713A54" w:rsidRDefault="00713A54" w:rsidP="000265B5">
      <w:pPr>
        <w:pStyle w:val="ListParagraph"/>
        <w:numPr>
          <w:ilvl w:val="0"/>
          <w:numId w:val="8"/>
        </w:numPr>
        <w:rPr>
          <w:rFonts w:ascii="Optima" w:hAnsi="Optima"/>
        </w:rPr>
      </w:pPr>
      <w:r>
        <w:rPr>
          <w:rFonts w:ascii="Optima" w:hAnsi="Optima"/>
        </w:rPr>
        <w:t xml:space="preserve">A </w:t>
      </w:r>
      <w:r w:rsidR="00D85929" w:rsidRPr="00713A54">
        <w:rPr>
          <w:rFonts w:ascii="Optima" w:hAnsi="Optima"/>
        </w:rPr>
        <w:t>barrier</w:t>
      </w:r>
      <w:r w:rsidR="006B4C59" w:rsidRPr="00713A54">
        <w:rPr>
          <w:rFonts w:ascii="Optima" w:hAnsi="Optima"/>
        </w:rPr>
        <w:t xml:space="preserve"> </w:t>
      </w:r>
      <w:r w:rsidR="00C55C23" w:rsidRPr="00713A54">
        <w:rPr>
          <w:rFonts w:ascii="Optima" w:hAnsi="Optima"/>
        </w:rPr>
        <w:t xml:space="preserve">may be the </w:t>
      </w:r>
      <w:r w:rsidRPr="00713A54">
        <w:rPr>
          <w:rFonts w:ascii="Optima" w:hAnsi="Optima"/>
        </w:rPr>
        <w:t>non-parent</w:t>
      </w:r>
      <w:r w:rsidR="00C55C23" w:rsidRPr="00713A54">
        <w:rPr>
          <w:rFonts w:ascii="Optima" w:hAnsi="Optima"/>
        </w:rPr>
        <w:t xml:space="preserve"> caregivers need to transport children but do not have </w:t>
      </w:r>
      <w:r w:rsidR="00D85929" w:rsidRPr="00713A54">
        <w:rPr>
          <w:rFonts w:ascii="Optima" w:hAnsi="Optima"/>
        </w:rPr>
        <w:t>seats, the cost of seats or parents choose comfort over saf</w:t>
      </w:r>
      <w:r>
        <w:rPr>
          <w:rFonts w:ascii="Optima" w:hAnsi="Optima"/>
        </w:rPr>
        <w:t>ety in long trips in car.</w:t>
      </w:r>
      <w:r w:rsidR="00C55C23" w:rsidRPr="00713A54">
        <w:rPr>
          <w:rFonts w:ascii="Optima" w:hAnsi="Optima"/>
        </w:rPr>
        <w:t xml:space="preserve"> </w:t>
      </w:r>
    </w:p>
    <w:p w14:paraId="6EA0B45C" w14:textId="2B9FC700" w:rsidR="00713A54" w:rsidRDefault="00713A54" w:rsidP="000265B5">
      <w:pPr>
        <w:pStyle w:val="ListParagraph"/>
        <w:numPr>
          <w:ilvl w:val="0"/>
          <w:numId w:val="8"/>
        </w:numPr>
        <w:rPr>
          <w:rFonts w:ascii="Optima" w:hAnsi="Optima"/>
        </w:rPr>
      </w:pPr>
      <w:r>
        <w:rPr>
          <w:rFonts w:ascii="Optima" w:hAnsi="Optima"/>
        </w:rPr>
        <w:t xml:space="preserve">A </w:t>
      </w:r>
      <w:r w:rsidR="00C55C23" w:rsidRPr="00713A54">
        <w:rPr>
          <w:rFonts w:ascii="Optima" w:hAnsi="Optima"/>
        </w:rPr>
        <w:t>facilitator</w:t>
      </w:r>
      <w:r>
        <w:rPr>
          <w:rFonts w:ascii="Optima" w:hAnsi="Optima"/>
        </w:rPr>
        <w:t xml:space="preserve"> may be a tribal program providing a</w:t>
      </w:r>
      <w:r w:rsidR="00D85929" w:rsidRPr="00713A54">
        <w:rPr>
          <w:rFonts w:ascii="Optima" w:hAnsi="Optima"/>
        </w:rPr>
        <w:t xml:space="preserve"> free car seat, the tribal health program provides assistance</w:t>
      </w:r>
      <w:bookmarkStart w:id="0" w:name="_GoBack"/>
      <w:bookmarkEnd w:id="0"/>
      <w:r w:rsidR="00D85929" w:rsidRPr="00713A54">
        <w:rPr>
          <w:rFonts w:ascii="Optima" w:hAnsi="Optima"/>
        </w:rPr>
        <w:t xml:space="preserve"> in installing child safety seats properly or increase in ticket prices for not using car seats now significant hurts the pocketbook. </w:t>
      </w:r>
    </w:p>
    <w:p w14:paraId="34462121" w14:textId="6AA33CA7" w:rsidR="006B4C59" w:rsidRPr="00713A54" w:rsidRDefault="00713A54" w:rsidP="000265B5">
      <w:pPr>
        <w:pStyle w:val="ListParagraph"/>
        <w:numPr>
          <w:ilvl w:val="0"/>
          <w:numId w:val="8"/>
        </w:numPr>
        <w:rPr>
          <w:rFonts w:ascii="Optima" w:hAnsi="Optima"/>
        </w:rPr>
      </w:pPr>
      <w:r>
        <w:rPr>
          <w:rFonts w:ascii="Optima" w:hAnsi="Optima"/>
        </w:rPr>
        <w:t>A community</w:t>
      </w:r>
      <w:r w:rsidR="00D85929" w:rsidRPr="00713A54">
        <w:rPr>
          <w:rFonts w:ascii="Optima" w:hAnsi="Optima"/>
        </w:rPr>
        <w:t xml:space="preserve"> strength may </w:t>
      </w:r>
      <w:r w:rsidR="00574A23" w:rsidRPr="00713A54">
        <w:rPr>
          <w:rFonts w:ascii="Optima" w:hAnsi="Optima"/>
        </w:rPr>
        <w:t>be,</w:t>
      </w:r>
      <w:r w:rsidR="00D85929" w:rsidRPr="00713A54">
        <w:rPr>
          <w:rFonts w:ascii="Optima" w:hAnsi="Optima"/>
        </w:rPr>
        <w:t xml:space="preserve"> “the community parents look after the community’s children not just their own child.”</w:t>
      </w:r>
      <w:r w:rsidR="00C55C23" w:rsidRPr="00713A54">
        <w:rPr>
          <w:rFonts w:ascii="Optima" w:hAnsi="Optima"/>
        </w:rPr>
        <w:t xml:space="preserve">  </w:t>
      </w:r>
      <w:r w:rsidR="006B4C59" w:rsidRPr="00713A54">
        <w:rPr>
          <w:rFonts w:ascii="Optima" w:hAnsi="Optima"/>
        </w:rPr>
        <w:t xml:space="preserve">These are the </w:t>
      </w:r>
      <w:r w:rsidR="006B4C59" w:rsidRPr="00713A54">
        <w:rPr>
          <w:rFonts w:ascii="Optima" w:hAnsi="Optima"/>
          <w:b/>
          <w:bCs/>
        </w:rPr>
        <w:t xml:space="preserve">issues </w:t>
      </w:r>
      <w:r w:rsidR="006B4C59" w:rsidRPr="00713A54">
        <w:rPr>
          <w:rFonts w:ascii="Optima" w:hAnsi="Optima"/>
        </w:rPr>
        <w:t xml:space="preserve">that Tribe X will be addressing in interventions activities focused on </w:t>
      </w:r>
      <w:r w:rsidR="00D85929" w:rsidRPr="00713A54">
        <w:rPr>
          <w:rFonts w:ascii="Optima" w:hAnsi="Optima"/>
        </w:rPr>
        <w:t>improving child safety seat use</w:t>
      </w:r>
      <w:r w:rsidR="006B4C59" w:rsidRPr="00713A54">
        <w:rPr>
          <w:rFonts w:ascii="Optima" w:hAnsi="Optima"/>
        </w:rPr>
        <w:t xml:space="preserve">. </w:t>
      </w:r>
    </w:p>
    <w:p w14:paraId="47B3ED44" w14:textId="77777777" w:rsidR="00D053F0" w:rsidRDefault="00D053F0" w:rsidP="000265B5">
      <w:pPr>
        <w:contextualSpacing/>
        <w:rPr>
          <w:rFonts w:ascii="Optima" w:hAnsi="Optima"/>
          <w:u w:val="single"/>
        </w:rPr>
      </w:pPr>
    </w:p>
    <w:p w14:paraId="01442BF5" w14:textId="77777777" w:rsidR="006B4C59" w:rsidRPr="008B7E98" w:rsidRDefault="006B4C59" w:rsidP="000265B5">
      <w:pPr>
        <w:pStyle w:val="Heading4"/>
        <w:contextualSpacing/>
        <w:rPr>
          <w:rFonts w:ascii="Optima" w:hAnsi="Optima"/>
          <w:sz w:val="24"/>
        </w:rPr>
      </w:pPr>
      <w:r w:rsidRPr="008B7E98">
        <w:rPr>
          <w:rFonts w:ascii="Optima" w:hAnsi="Optima"/>
          <w:sz w:val="24"/>
          <w:u w:val="single"/>
        </w:rPr>
        <w:t>Planning a Successful Intervention</w:t>
      </w:r>
      <w:r w:rsidRPr="008B7E98">
        <w:rPr>
          <w:rFonts w:ascii="Optima" w:hAnsi="Optima"/>
          <w:sz w:val="24"/>
        </w:rPr>
        <w:t xml:space="preserve"> </w:t>
      </w:r>
    </w:p>
    <w:p w14:paraId="2F56F999" w14:textId="1DF9AAF4" w:rsidR="006B4C59" w:rsidRPr="008B7E98" w:rsidRDefault="006B4C59" w:rsidP="000265B5">
      <w:pPr>
        <w:contextualSpacing/>
        <w:rPr>
          <w:rFonts w:ascii="Optima" w:hAnsi="Optima"/>
        </w:rPr>
      </w:pPr>
      <w:r w:rsidRPr="008B7E98">
        <w:rPr>
          <w:rFonts w:ascii="Optima" w:hAnsi="Optima"/>
        </w:rPr>
        <w:t>When planning an intervention activity, follow these guidelines:</w:t>
      </w:r>
    </w:p>
    <w:p w14:paraId="30BE9E56" w14:textId="77777777" w:rsidR="000265B5" w:rsidRDefault="000265B5" w:rsidP="000265B5">
      <w:pPr>
        <w:ind w:right="-1260"/>
        <w:contextualSpacing/>
        <w:rPr>
          <w:rFonts w:ascii="Optima" w:hAnsi="Optima"/>
          <w:b/>
          <w:bCs/>
        </w:rPr>
      </w:pPr>
    </w:p>
    <w:p w14:paraId="6C5941C5" w14:textId="00A83B45" w:rsidR="00D85929" w:rsidRPr="00BC460E" w:rsidRDefault="00D85929" w:rsidP="000265B5">
      <w:pPr>
        <w:ind w:right="-1260"/>
        <w:contextualSpacing/>
        <w:rPr>
          <w:rFonts w:ascii="Optima" w:hAnsi="Optima"/>
        </w:rPr>
      </w:pPr>
      <w:r w:rsidRPr="00BC460E">
        <w:rPr>
          <w:rFonts w:ascii="Optima" w:hAnsi="Optima"/>
          <w:b/>
          <w:bCs/>
        </w:rPr>
        <w:lastRenderedPageBreak/>
        <w:t>Issue</w:t>
      </w:r>
      <w:r w:rsidR="00713A54" w:rsidRPr="00BC460E">
        <w:rPr>
          <w:rFonts w:ascii="Optima" w:hAnsi="Optima"/>
        </w:rPr>
        <w:t xml:space="preserve">: </w:t>
      </w:r>
      <w:r w:rsidRPr="00BC460E">
        <w:rPr>
          <w:rFonts w:ascii="Optima" w:hAnsi="Optima"/>
        </w:rPr>
        <w:t>Determine what issue you would like to address</w:t>
      </w:r>
      <w:r w:rsidR="00574A23" w:rsidRPr="00BC460E">
        <w:rPr>
          <w:rFonts w:ascii="Optima" w:hAnsi="Optima"/>
        </w:rPr>
        <w:t xml:space="preserve"> with your intervention action</w:t>
      </w:r>
      <w:r w:rsidRPr="00BC460E">
        <w:rPr>
          <w:rFonts w:ascii="Optima" w:hAnsi="Optima"/>
        </w:rPr>
        <w:t xml:space="preserve"> as determined from your observations and elicitation interviews (cos</w:t>
      </w:r>
      <w:r w:rsidR="00574A23" w:rsidRPr="00BC460E">
        <w:rPr>
          <w:rFonts w:ascii="Optima" w:hAnsi="Optima"/>
        </w:rPr>
        <w:t>t of seats, non parent drivers, lack of awareness of importance of booster seat</w:t>
      </w:r>
      <w:r w:rsidRPr="00BC460E">
        <w:rPr>
          <w:rFonts w:ascii="Optima" w:hAnsi="Optima"/>
        </w:rPr>
        <w:t>)</w:t>
      </w:r>
    </w:p>
    <w:p w14:paraId="7A248D78" w14:textId="77777777" w:rsidR="00BC460E" w:rsidRDefault="00BC460E" w:rsidP="000265B5">
      <w:pPr>
        <w:ind w:right="-900"/>
        <w:contextualSpacing/>
        <w:rPr>
          <w:rFonts w:ascii="Optima" w:hAnsi="Optima"/>
          <w:b/>
          <w:bCs/>
        </w:rPr>
      </w:pPr>
    </w:p>
    <w:p w14:paraId="373D1DE6" w14:textId="27C185A1" w:rsidR="00D85929" w:rsidRPr="00BC460E" w:rsidRDefault="00D85929" w:rsidP="000265B5">
      <w:pPr>
        <w:ind w:right="-900"/>
        <w:contextualSpacing/>
        <w:rPr>
          <w:rFonts w:ascii="Optima" w:hAnsi="Optima"/>
          <w:b/>
          <w:bCs/>
        </w:rPr>
      </w:pPr>
      <w:r w:rsidRPr="00BC460E">
        <w:rPr>
          <w:rFonts w:ascii="Optima" w:hAnsi="Optima"/>
          <w:b/>
          <w:bCs/>
        </w:rPr>
        <w:t>Approach</w:t>
      </w:r>
      <w:r w:rsidR="00713A54" w:rsidRPr="00BC460E">
        <w:rPr>
          <w:rFonts w:ascii="Optima" w:hAnsi="Optima"/>
        </w:rPr>
        <w:t xml:space="preserve">: </w:t>
      </w:r>
      <w:r w:rsidRPr="00BC460E">
        <w:rPr>
          <w:rFonts w:ascii="Optima" w:hAnsi="Optima"/>
        </w:rPr>
        <w:t xml:space="preserve">Determine what level of approach would be appropriate to address that intervention (awareness, health education, behavior change, health or safety practice change, environmental) </w:t>
      </w:r>
    </w:p>
    <w:p w14:paraId="0343D9AF" w14:textId="77777777" w:rsidR="00BC460E" w:rsidRDefault="00BC460E" w:rsidP="000265B5">
      <w:pPr>
        <w:ind w:right="-900"/>
        <w:contextualSpacing/>
        <w:rPr>
          <w:rFonts w:ascii="Optima" w:hAnsi="Optima"/>
          <w:b/>
          <w:bCs/>
        </w:rPr>
      </w:pPr>
    </w:p>
    <w:p w14:paraId="3EB0D9CB" w14:textId="236B5306" w:rsidR="00574A23" w:rsidRPr="00BC460E" w:rsidRDefault="00713A54" w:rsidP="000265B5">
      <w:pPr>
        <w:ind w:right="-900"/>
        <w:contextualSpacing/>
        <w:rPr>
          <w:rFonts w:ascii="Optima" w:hAnsi="Optima"/>
          <w:b/>
          <w:bCs/>
        </w:rPr>
      </w:pPr>
      <w:r w:rsidRPr="00BC460E">
        <w:rPr>
          <w:rFonts w:ascii="Optima" w:hAnsi="Optima"/>
          <w:b/>
          <w:bCs/>
        </w:rPr>
        <w:t xml:space="preserve">Audience: </w:t>
      </w:r>
      <w:r w:rsidRPr="00BC460E">
        <w:rPr>
          <w:rFonts w:ascii="Optima" w:hAnsi="Optima"/>
          <w:bCs/>
        </w:rPr>
        <w:t xml:space="preserve">What </w:t>
      </w:r>
      <w:r w:rsidR="00574A23" w:rsidRPr="00BC460E">
        <w:rPr>
          <w:rFonts w:ascii="Optima" w:hAnsi="Optima"/>
          <w:bCs/>
        </w:rPr>
        <w:t>audience you are addressing (general population, young mothers, grandparents)</w:t>
      </w:r>
    </w:p>
    <w:p w14:paraId="0C44D8F5" w14:textId="0281C592" w:rsidR="00713A54" w:rsidRDefault="00713A54" w:rsidP="000265B5">
      <w:pPr>
        <w:ind w:right="-900"/>
        <w:contextualSpacing/>
        <w:rPr>
          <w:rFonts w:ascii="Optima" w:hAnsi="Optima"/>
          <w:b/>
          <w:bCs/>
        </w:rPr>
      </w:pPr>
    </w:p>
    <w:p w14:paraId="6FCD14EC" w14:textId="77777777" w:rsidR="00713A54" w:rsidRPr="00BC460E" w:rsidRDefault="00574A23" w:rsidP="000265B5">
      <w:pPr>
        <w:ind w:right="-900"/>
        <w:contextualSpacing/>
        <w:rPr>
          <w:rFonts w:ascii="Optima" w:hAnsi="Optima"/>
        </w:rPr>
      </w:pPr>
      <w:r w:rsidRPr="00BC460E">
        <w:rPr>
          <w:rFonts w:ascii="Optima" w:hAnsi="Optima"/>
          <w:b/>
          <w:bCs/>
        </w:rPr>
        <w:t>Intervention Activity</w:t>
      </w:r>
      <w:r w:rsidR="00713A54" w:rsidRPr="00BC460E">
        <w:rPr>
          <w:rFonts w:ascii="Optima" w:hAnsi="Optima"/>
        </w:rPr>
        <w:t xml:space="preserve">: </w:t>
      </w:r>
      <w:r w:rsidR="006B4C59" w:rsidRPr="00BC460E">
        <w:rPr>
          <w:rFonts w:ascii="Optima" w:hAnsi="Optima"/>
        </w:rPr>
        <w:t xml:space="preserve">What you are doing: </w:t>
      </w:r>
      <w:r w:rsidR="00D85929" w:rsidRPr="00BC460E">
        <w:rPr>
          <w:rFonts w:ascii="Optima" w:hAnsi="Optima"/>
        </w:rPr>
        <w:t>a media int</w:t>
      </w:r>
      <w:r w:rsidR="00713A54" w:rsidRPr="00BC460E">
        <w:rPr>
          <w:rFonts w:ascii="Optima" w:hAnsi="Optima"/>
        </w:rPr>
        <w:t>ervention, policy development, c</w:t>
      </w:r>
      <w:r w:rsidR="00D85929" w:rsidRPr="00BC460E">
        <w:rPr>
          <w:rFonts w:ascii="Optima" w:hAnsi="Optima"/>
        </w:rPr>
        <w:t>reating loaner booster</w:t>
      </w:r>
      <w:r w:rsidR="00713A54" w:rsidRPr="00BC460E">
        <w:rPr>
          <w:rFonts w:ascii="Optima" w:hAnsi="Optima"/>
        </w:rPr>
        <w:t xml:space="preserve"> seat program for Senior Center etc.</w:t>
      </w:r>
    </w:p>
    <w:p w14:paraId="0218ECA4" w14:textId="77777777" w:rsidR="00713A54" w:rsidRDefault="00713A54" w:rsidP="000265B5">
      <w:pPr>
        <w:ind w:right="-900"/>
        <w:contextualSpacing/>
        <w:rPr>
          <w:rFonts w:ascii="Optima" w:hAnsi="Optima"/>
        </w:rPr>
      </w:pPr>
    </w:p>
    <w:p w14:paraId="1814480D" w14:textId="4DBB9FD2" w:rsidR="006B4C59" w:rsidRPr="00BC460E" w:rsidRDefault="00713A54" w:rsidP="000265B5">
      <w:pPr>
        <w:ind w:right="-900"/>
        <w:contextualSpacing/>
        <w:rPr>
          <w:rFonts w:ascii="Optima" w:hAnsi="Optima"/>
        </w:rPr>
      </w:pPr>
      <w:r w:rsidRPr="00BC460E">
        <w:rPr>
          <w:rFonts w:ascii="Optima" w:hAnsi="Optima"/>
          <w:b/>
          <w:bCs/>
        </w:rPr>
        <w:t xml:space="preserve">Collaborators: </w:t>
      </w:r>
      <w:r w:rsidR="00574A23" w:rsidRPr="00BC460E">
        <w:rPr>
          <w:rFonts w:ascii="Optima" w:hAnsi="Optima"/>
        </w:rPr>
        <w:t xml:space="preserve">Whose help do you need to help develop or implement this intervention </w:t>
      </w:r>
      <w:r w:rsidR="00BC460E" w:rsidRPr="00BC460E">
        <w:rPr>
          <w:rFonts w:ascii="Optima" w:hAnsi="Optima"/>
        </w:rPr>
        <w:t>activity?</w:t>
      </w:r>
      <w:r w:rsidR="006B4C59" w:rsidRPr="00BC460E">
        <w:rPr>
          <w:rFonts w:ascii="Optima" w:hAnsi="Optima"/>
        </w:rPr>
        <w:t xml:space="preserve"> </w:t>
      </w:r>
    </w:p>
    <w:p w14:paraId="5D1CE5F3" w14:textId="77777777" w:rsidR="006B4C59" w:rsidRPr="008B7E98" w:rsidRDefault="006B4C59" w:rsidP="000265B5">
      <w:pPr>
        <w:pStyle w:val="Header"/>
        <w:tabs>
          <w:tab w:val="clear" w:pos="4320"/>
          <w:tab w:val="clear" w:pos="8640"/>
        </w:tabs>
        <w:contextualSpacing/>
        <w:rPr>
          <w:rFonts w:ascii="Optima" w:hAnsi="Opti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0265B5" w:rsidRPr="000265B5" w14:paraId="60B288D3" w14:textId="77777777" w:rsidTr="000265B5">
        <w:trPr>
          <w:trHeight w:val="592"/>
        </w:trPr>
        <w:tc>
          <w:tcPr>
            <w:tcW w:w="8856" w:type="dxa"/>
          </w:tcPr>
          <w:p w14:paraId="59B9A92F" w14:textId="77777777" w:rsidR="000265B5" w:rsidRPr="000265B5" w:rsidRDefault="000265B5" w:rsidP="000265B5">
            <w:pPr>
              <w:pStyle w:val="Header"/>
              <w:tabs>
                <w:tab w:val="clear" w:pos="4320"/>
                <w:tab w:val="clear" w:pos="8640"/>
              </w:tabs>
              <w:contextualSpacing/>
              <w:jc w:val="center"/>
              <w:rPr>
                <w:rFonts w:ascii="Optima" w:hAnsi="Optima"/>
                <w:i/>
              </w:rPr>
            </w:pPr>
            <w:r w:rsidRPr="000265B5">
              <w:rPr>
                <w:rFonts w:ascii="Optima" w:hAnsi="Optima"/>
                <w:i/>
              </w:rPr>
              <w:t>A successful Native CARS intervention will have all of these components:</w:t>
            </w:r>
          </w:p>
          <w:p w14:paraId="10031112" w14:textId="429C63EA" w:rsidR="000265B5" w:rsidRPr="000265B5" w:rsidRDefault="000265B5" w:rsidP="000265B5">
            <w:pPr>
              <w:pStyle w:val="Heading5"/>
              <w:contextualSpacing/>
              <w:rPr>
                <w:rFonts w:ascii="Optima" w:hAnsi="Optima"/>
                <w:i/>
              </w:rPr>
            </w:pPr>
            <w:r w:rsidRPr="000265B5">
              <w:rPr>
                <w:rFonts w:ascii="Optima" w:hAnsi="Optima"/>
                <w:sz w:val="24"/>
              </w:rPr>
              <w:t>Issue + Approach + Audience+ Collaborators = Intervention</w:t>
            </w:r>
          </w:p>
        </w:tc>
      </w:tr>
    </w:tbl>
    <w:p w14:paraId="1D4845E8" w14:textId="77777777" w:rsidR="000265B5" w:rsidRPr="000265B5" w:rsidRDefault="000265B5" w:rsidP="000265B5">
      <w:pPr>
        <w:pStyle w:val="Header"/>
        <w:tabs>
          <w:tab w:val="clear" w:pos="4320"/>
          <w:tab w:val="clear" w:pos="8640"/>
        </w:tabs>
        <w:contextualSpacing/>
        <w:jc w:val="center"/>
        <w:rPr>
          <w:rFonts w:ascii="Optima" w:hAnsi="Optima"/>
        </w:rPr>
      </w:pPr>
    </w:p>
    <w:p w14:paraId="585D8C30" w14:textId="2B76CAF0" w:rsidR="00200BB8" w:rsidRPr="008B7E98" w:rsidRDefault="00200BB8" w:rsidP="000265B5">
      <w:pPr>
        <w:pStyle w:val="Heading1"/>
        <w:ind w:right="-720"/>
        <w:contextualSpacing/>
        <w:rPr>
          <w:rFonts w:ascii="Optima" w:hAnsi="Optima"/>
          <w:u w:val="single"/>
        </w:rPr>
      </w:pPr>
      <w:r w:rsidRPr="008B7E98">
        <w:rPr>
          <w:rFonts w:ascii="Optima" w:hAnsi="Optima"/>
          <w:u w:val="single"/>
        </w:rPr>
        <w:t>Levels of Interventions</w:t>
      </w:r>
    </w:p>
    <w:p w14:paraId="17D7F55E" w14:textId="77777777" w:rsidR="006B4C59" w:rsidRPr="008B7E98" w:rsidRDefault="006B4C59" w:rsidP="000265B5">
      <w:pPr>
        <w:pStyle w:val="Header"/>
        <w:tabs>
          <w:tab w:val="clear" w:pos="4320"/>
          <w:tab w:val="clear" w:pos="8640"/>
        </w:tabs>
        <w:contextualSpacing/>
        <w:rPr>
          <w:rFonts w:ascii="Optima" w:hAnsi="Optima"/>
        </w:rPr>
      </w:pPr>
    </w:p>
    <w:p w14:paraId="0823DA0A" w14:textId="31EF0C4A" w:rsidR="00574A23" w:rsidRPr="008B7E98" w:rsidRDefault="00713A54" w:rsidP="000265B5">
      <w:pPr>
        <w:pStyle w:val="Heading1"/>
        <w:tabs>
          <w:tab w:val="left" w:pos="5940"/>
        </w:tabs>
        <w:contextualSpacing/>
        <w:rPr>
          <w:rFonts w:ascii="Optima" w:hAnsi="Optima" w:cs="Arial Unicode MS"/>
          <w:b w:val="0"/>
          <w:bCs w:val="0"/>
        </w:rPr>
      </w:pPr>
      <w:r>
        <w:rPr>
          <w:rFonts w:ascii="Optima" w:hAnsi="Optima" w:cs="Arial Unicode MS"/>
        </w:rPr>
        <w:t xml:space="preserve">Awareness: </w:t>
      </w:r>
      <w:r w:rsidR="00574A23" w:rsidRPr="008B7E98">
        <w:rPr>
          <w:rFonts w:ascii="Optima" w:hAnsi="Optima" w:cs="Arial Unicode MS"/>
          <w:b w:val="0"/>
          <w:bCs w:val="0"/>
        </w:rPr>
        <w:t xml:space="preserve">Awareness interventions strive to inform the public about particular public health issues, concerns, and/or solutions. </w:t>
      </w:r>
    </w:p>
    <w:p w14:paraId="62705825" w14:textId="77777777" w:rsidR="00574A23" w:rsidRPr="008B7E98" w:rsidRDefault="00574A23" w:rsidP="000265B5">
      <w:pPr>
        <w:pStyle w:val="Heading1"/>
        <w:tabs>
          <w:tab w:val="left" w:pos="5940"/>
        </w:tabs>
        <w:contextualSpacing/>
        <w:rPr>
          <w:rFonts w:ascii="Optima" w:hAnsi="Optima" w:cs="Arial Unicode MS"/>
          <w:b w:val="0"/>
          <w:bCs w:val="0"/>
        </w:rPr>
      </w:pPr>
    </w:p>
    <w:p w14:paraId="11080CC7" w14:textId="38E8AF29" w:rsidR="00200BB8" w:rsidRDefault="00574A23" w:rsidP="000265B5">
      <w:pPr>
        <w:pStyle w:val="Heading1"/>
        <w:tabs>
          <w:tab w:val="left" w:pos="5940"/>
        </w:tabs>
        <w:contextualSpacing/>
        <w:rPr>
          <w:rFonts w:ascii="Optima" w:hAnsi="Optima" w:cs="Arial Unicode MS"/>
          <w:b w:val="0"/>
          <w:bCs w:val="0"/>
          <w:i/>
          <w:iCs/>
        </w:rPr>
      </w:pPr>
      <w:r w:rsidRPr="008B7E98">
        <w:rPr>
          <w:rFonts w:ascii="Optima" w:hAnsi="Optima" w:cs="Arial Unicode MS"/>
          <w:b w:val="0"/>
          <w:bCs w:val="0"/>
          <w:i/>
          <w:iCs/>
        </w:rPr>
        <w:t xml:space="preserve">Examples of </w:t>
      </w:r>
      <w:r w:rsidR="000265B5">
        <w:rPr>
          <w:rFonts w:ascii="Optima" w:hAnsi="Optima" w:cs="Arial Unicode MS"/>
          <w:b w:val="0"/>
          <w:bCs w:val="0"/>
          <w:i/>
          <w:iCs/>
        </w:rPr>
        <w:t>Awareness</w:t>
      </w:r>
      <w:r w:rsidRPr="008B7E98">
        <w:rPr>
          <w:rFonts w:ascii="Optima" w:hAnsi="Optima" w:cs="Arial Unicode MS"/>
          <w:b w:val="0"/>
          <w:bCs w:val="0"/>
          <w:i/>
          <w:iCs/>
        </w:rPr>
        <w:t xml:space="preserve"> intervention</w:t>
      </w:r>
      <w:r w:rsidR="000265B5">
        <w:rPr>
          <w:rFonts w:ascii="Optima" w:hAnsi="Optima" w:cs="Arial Unicode MS"/>
          <w:b w:val="0"/>
          <w:bCs w:val="0"/>
          <w:i/>
          <w:iCs/>
        </w:rPr>
        <w:t>s</w:t>
      </w:r>
      <w:r w:rsidRPr="008B7E98">
        <w:rPr>
          <w:rFonts w:ascii="Optima" w:hAnsi="Optima" w:cs="Arial Unicode MS"/>
          <w:b w:val="0"/>
          <w:bCs w:val="0"/>
          <w:i/>
          <w:iCs/>
        </w:rPr>
        <w:t xml:space="preserve"> may include the following:</w:t>
      </w:r>
    </w:p>
    <w:p w14:paraId="214FB1B0" w14:textId="77777777" w:rsidR="00BC460E" w:rsidRPr="00BC460E" w:rsidRDefault="00BC460E" w:rsidP="000265B5">
      <w:pPr>
        <w:contextualSpacing/>
      </w:pPr>
    </w:p>
    <w:p w14:paraId="7CDEE211" w14:textId="77777777" w:rsidR="00200BB8" w:rsidRPr="00713A54" w:rsidRDefault="00574A23" w:rsidP="000265B5">
      <w:pPr>
        <w:pStyle w:val="Heading1"/>
        <w:numPr>
          <w:ilvl w:val="0"/>
          <w:numId w:val="9"/>
        </w:numPr>
        <w:tabs>
          <w:tab w:val="left" w:pos="5940"/>
        </w:tabs>
        <w:contextualSpacing/>
        <w:rPr>
          <w:rFonts w:ascii="Optima" w:hAnsi="Optima"/>
          <w:b w:val="0"/>
        </w:rPr>
      </w:pPr>
      <w:r w:rsidRPr="00713A54">
        <w:rPr>
          <w:rFonts w:ascii="Optima" w:hAnsi="Optima"/>
          <w:b w:val="0"/>
        </w:rPr>
        <w:t>Media campaigns (newspaper,</w:t>
      </w:r>
      <w:r w:rsidR="00200BB8" w:rsidRPr="00713A54">
        <w:rPr>
          <w:rFonts w:ascii="Optima" w:hAnsi="Optima"/>
          <w:b w:val="0"/>
        </w:rPr>
        <w:t xml:space="preserve"> billboards,</w:t>
      </w:r>
      <w:r w:rsidRPr="00713A54">
        <w:rPr>
          <w:rFonts w:ascii="Optima" w:hAnsi="Optima"/>
          <w:b w:val="0"/>
        </w:rPr>
        <w:t xml:space="preserve"> public service announcements)</w:t>
      </w:r>
    </w:p>
    <w:p w14:paraId="7196E942" w14:textId="44F3724F" w:rsidR="00200BB8" w:rsidRPr="00713A54" w:rsidRDefault="00574A23" w:rsidP="000265B5">
      <w:pPr>
        <w:pStyle w:val="Heading1"/>
        <w:numPr>
          <w:ilvl w:val="0"/>
          <w:numId w:val="9"/>
        </w:numPr>
        <w:tabs>
          <w:tab w:val="left" w:pos="5940"/>
        </w:tabs>
        <w:contextualSpacing/>
        <w:rPr>
          <w:rFonts w:ascii="Optima" w:hAnsi="Optima" w:cs="Arial Unicode MS"/>
          <w:b w:val="0"/>
          <w:bCs w:val="0"/>
        </w:rPr>
      </w:pPr>
      <w:r w:rsidRPr="00713A54">
        <w:rPr>
          <w:rFonts w:ascii="Optima" w:hAnsi="Optima" w:cs="Arial Unicode MS"/>
          <w:b w:val="0"/>
          <w:bCs w:val="0"/>
        </w:rPr>
        <w:t>Written publications (brochures, leaflets, documents)</w:t>
      </w:r>
    </w:p>
    <w:p w14:paraId="495114F0" w14:textId="6A919048" w:rsidR="00200BB8" w:rsidRPr="00713A54" w:rsidRDefault="00574A23" w:rsidP="000265B5">
      <w:pPr>
        <w:pStyle w:val="Heading1"/>
        <w:numPr>
          <w:ilvl w:val="0"/>
          <w:numId w:val="9"/>
        </w:numPr>
        <w:tabs>
          <w:tab w:val="left" w:pos="5940"/>
        </w:tabs>
        <w:contextualSpacing/>
        <w:rPr>
          <w:rFonts w:ascii="Optima" w:hAnsi="Optima" w:cs="Arial Unicode MS"/>
          <w:b w:val="0"/>
          <w:bCs w:val="0"/>
        </w:rPr>
      </w:pPr>
      <w:r w:rsidRPr="00713A54">
        <w:rPr>
          <w:rFonts w:ascii="Optima" w:hAnsi="Optima" w:cs="Arial Unicode MS"/>
          <w:b w:val="0"/>
          <w:bCs w:val="0"/>
        </w:rPr>
        <w:t>Printed messages (</w:t>
      </w:r>
      <w:r w:rsidR="00200BB8" w:rsidRPr="00713A54">
        <w:rPr>
          <w:rFonts w:ascii="Optima" w:hAnsi="Optima" w:cs="Arial Unicode MS"/>
          <w:b w:val="0"/>
          <w:bCs w:val="0"/>
        </w:rPr>
        <w:t>Posters, Displays</w:t>
      </w:r>
      <w:r w:rsidRPr="00713A54">
        <w:rPr>
          <w:rFonts w:ascii="Optima" w:hAnsi="Optima" w:cs="Arial Unicode MS"/>
          <w:b w:val="0"/>
          <w:bCs w:val="0"/>
        </w:rPr>
        <w:t>)</w:t>
      </w:r>
    </w:p>
    <w:p w14:paraId="1281A7A0" w14:textId="77777777" w:rsidR="00200BB8" w:rsidRPr="00713A54" w:rsidRDefault="00200BB8" w:rsidP="000265B5">
      <w:pPr>
        <w:pStyle w:val="Heading1"/>
        <w:numPr>
          <w:ilvl w:val="0"/>
          <w:numId w:val="9"/>
        </w:numPr>
        <w:tabs>
          <w:tab w:val="left" w:pos="5940"/>
        </w:tabs>
        <w:contextualSpacing/>
        <w:rPr>
          <w:rFonts w:ascii="Optima" w:hAnsi="Optima"/>
          <w:b w:val="0"/>
        </w:rPr>
      </w:pPr>
      <w:r w:rsidRPr="00713A54">
        <w:rPr>
          <w:rFonts w:ascii="Optima" w:hAnsi="Optima" w:cs="Arial Unicode MS"/>
          <w:b w:val="0"/>
          <w:bCs w:val="0"/>
        </w:rPr>
        <w:t>Informal Messaging (Electronic Social Networking page)</w:t>
      </w:r>
    </w:p>
    <w:p w14:paraId="1308577B" w14:textId="77777777" w:rsidR="006B4C59" w:rsidRPr="008B7E98" w:rsidRDefault="006B4C59" w:rsidP="000265B5">
      <w:pPr>
        <w:contextualSpacing/>
        <w:rPr>
          <w:rFonts w:ascii="Optima" w:hAnsi="Optima"/>
        </w:rPr>
      </w:pPr>
    </w:p>
    <w:p w14:paraId="729DFBE3" w14:textId="2BE1FA09" w:rsidR="00574A23" w:rsidRPr="008B7E98" w:rsidRDefault="00574A23" w:rsidP="000265B5">
      <w:pPr>
        <w:pStyle w:val="Heading2"/>
        <w:contextualSpacing/>
        <w:rPr>
          <w:rFonts w:ascii="Optima" w:hAnsi="Optima"/>
        </w:rPr>
      </w:pPr>
      <w:r w:rsidRPr="00BC460E">
        <w:rPr>
          <w:rFonts w:ascii="Optima" w:hAnsi="Optima"/>
          <w:b/>
          <w:i w:val="0"/>
        </w:rPr>
        <w:t>Health Education</w:t>
      </w:r>
      <w:r w:rsidR="00BC460E">
        <w:rPr>
          <w:rFonts w:ascii="Optima" w:hAnsi="Optima"/>
          <w:b/>
          <w:i w:val="0"/>
        </w:rPr>
        <w:t>:</w:t>
      </w:r>
      <w:r w:rsidR="00BC460E">
        <w:rPr>
          <w:rFonts w:ascii="Optima" w:hAnsi="Optima"/>
          <w:i w:val="0"/>
        </w:rPr>
        <w:t xml:space="preserve"> </w:t>
      </w:r>
      <w:r w:rsidR="00200BB8" w:rsidRPr="00BC460E">
        <w:rPr>
          <w:rFonts w:ascii="Optima" w:hAnsi="Optima"/>
          <w:i w:val="0"/>
        </w:rPr>
        <w:t>H</w:t>
      </w:r>
      <w:r w:rsidRPr="00BC460E">
        <w:rPr>
          <w:rFonts w:ascii="Optima" w:hAnsi="Optima"/>
          <w:i w:val="0"/>
        </w:rPr>
        <w:t>ealth education, strives educate the public about causes, signs, symptoms, strategies, etc., of targeted public health issues.</w:t>
      </w:r>
      <w:r w:rsidRPr="008B7E98">
        <w:rPr>
          <w:rFonts w:ascii="Optima" w:hAnsi="Optima"/>
        </w:rPr>
        <w:t xml:space="preserve"> </w:t>
      </w:r>
    </w:p>
    <w:p w14:paraId="31D527FB" w14:textId="77777777" w:rsidR="00574A23" w:rsidRPr="008B7E98" w:rsidRDefault="00574A23" w:rsidP="000265B5">
      <w:pPr>
        <w:pStyle w:val="BodyText"/>
        <w:contextualSpacing/>
        <w:rPr>
          <w:rFonts w:ascii="Optima" w:hAnsi="Optima"/>
        </w:rPr>
      </w:pPr>
    </w:p>
    <w:p w14:paraId="596B8D0B" w14:textId="5F22D9C2" w:rsidR="00574A23" w:rsidRPr="008B7E98" w:rsidRDefault="000265B5" w:rsidP="000265B5">
      <w:pPr>
        <w:pStyle w:val="BodyText"/>
        <w:contextualSpacing/>
        <w:rPr>
          <w:rFonts w:ascii="Optima" w:hAnsi="Optima"/>
          <w:i/>
          <w:iCs/>
        </w:rPr>
      </w:pPr>
      <w:r>
        <w:rPr>
          <w:rFonts w:ascii="Optima" w:hAnsi="Optima"/>
          <w:i/>
          <w:iCs/>
        </w:rPr>
        <w:t>Examples of Health E</w:t>
      </w:r>
      <w:r w:rsidR="00574A23" w:rsidRPr="008B7E98">
        <w:rPr>
          <w:rFonts w:ascii="Optima" w:hAnsi="Optima"/>
          <w:i/>
          <w:iCs/>
        </w:rPr>
        <w:t xml:space="preserve">ducation interventions </w:t>
      </w:r>
      <w:r w:rsidR="00BC460E">
        <w:rPr>
          <w:rFonts w:ascii="Optima" w:hAnsi="Optima"/>
          <w:i/>
          <w:iCs/>
        </w:rPr>
        <w:t xml:space="preserve">may </w:t>
      </w:r>
      <w:r w:rsidR="00574A23" w:rsidRPr="008B7E98">
        <w:rPr>
          <w:rFonts w:ascii="Optima" w:hAnsi="Optima"/>
          <w:i/>
          <w:iCs/>
        </w:rPr>
        <w:t xml:space="preserve">include the following: </w:t>
      </w:r>
    </w:p>
    <w:p w14:paraId="0E0EB611" w14:textId="57A403AA" w:rsidR="00D33CA2" w:rsidRPr="00BC460E" w:rsidRDefault="00574A23" w:rsidP="000265B5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Optima" w:hAnsi="Optima"/>
          <w:bCs/>
        </w:rPr>
      </w:pPr>
      <w:r w:rsidRPr="00BC460E">
        <w:rPr>
          <w:rFonts w:ascii="Optima" w:hAnsi="Optima"/>
          <w:bCs/>
        </w:rPr>
        <w:t>Classroom instruction</w:t>
      </w:r>
    </w:p>
    <w:p w14:paraId="656B6032" w14:textId="68E13A98" w:rsidR="00574A23" w:rsidRPr="00BC460E" w:rsidRDefault="00574A23" w:rsidP="000265B5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Optima" w:hAnsi="Optima"/>
          <w:bCs/>
        </w:rPr>
      </w:pPr>
      <w:r w:rsidRPr="00BC460E">
        <w:rPr>
          <w:rFonts w:ascii="Optima" w:hAnsi="Optima"/>
          <w:bCs/>
        </w:rPr>
        <w:t>Educational handouts</w:t>
      </w:r>
    </w:p>
    <w:p w14:paraId="63565CF1" w14:textId="77777777" w:rsidR="00574A23" w:rsidRPr="00BC460E" w:rsidRDefault="00574A23" w:rsidP="000265B5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Optima" w:hAnsi="Optima"/>
        </w:rPr>
      </w:pPr>
      <w:r w:rsidRPr="00BC460E">
        <w:rPr>
          <w:rFonts w:ascii="Optima" w:hAnsi="Optima"/>
          <w:bCs/>
        </w:rPr>
        <w:t>Health Education Demonstrations</w:t>
      </w:r>
      <w:r w:rsidRPr="00BC460E">
        <w:rPr>
          <w:rFonts w:ascii="Optima" w:hAnsi="Optima"/>
        </w:rPr>
        <w:t xml:space="preserve"> </w:t>
      </w:r>
    </w:p>
    <w:p w14:paraId="31668F96" w14:textId="4B46372B" w:rsidR="00D33CA2" w:rsidRPr="00BC460E" w:rsidRDefault="00BC460E" w:rsidP="000265B5">
      <w:pPr>
        <w:pStyle w:val="Heading2"/>
        <w:contextualSpacing/>
        <w:rPr>
          <w:rFonts w:ascii="Optima" w:hAnsi="Optima"/>
          <w:b/>
          <w:i w:val="0"/>
        </w:rPr>
      </w:pPr>
      <w:r>
        <w:rPr>
          <w:rFonts w:ascii="Optima" w:hAnsi="Optima"/>
          <w:b/>
          <w:i w:val="0"/>
        </w:rPr>
        <w:t xml:space="preserve">Environment: </w:t>
      </w:r>
      <w:r w:rsidR="00D33CA2" w:rsidRPr="00BC460E">
        <w:rPr>
          <w:rFonts w:ascii="Optima" w:hAnsi="Optima"/>
          <w:i w:val="0"/>
          <w:noProof/>
        </w:rPr>
        <w:t>Environment</w:t>
      </w:r>
      <w:r w:rsidR="00D053F0" w:rsidRPr="00BC460E">
        <w:rPr>
          <w:rFonts w:ascii="Optima" w:hAnsi="Optima"/>
          <w:i w:val="0"/>
          <w:noProof/>
        </w:rPr>
        <w:t>al</w:t>
      </w:r>
      <w:r>
        <w:rPr>
          <w:rFonts w:ascii="Optima" w:hAnsi="Optima"/>
          <w:i w:val="0"/>
        </w:rPr>
        <w:t xml:space="preserve"> interventions strive </w:t>
      </w:r>
      <w:r w:rsidR="00D33CA2" w:rsidRPr="00BC460E">
        <w:rPr>
          <w:rFonts w:ascii="Optima" w:hAnsi="Optima"/>
          <w:i w:val="0"/>
        </w:rPr>
        <w:t xml:space="preserve">to establish and enforce supportive practices, policies, and/or laws that promote healthy behaviors and </w:t>
      </w:r>
      <w:r w:rsidR="00D33CA2" w:rsidRPr="00BC460E">
        <w:rPr>
          <w:rFonts w:ascii="Optima" w:hAnsi="Optima"/>
          <w:i w:val="0"/>
        </w:rPr>
        <w:lastRenderedPageBreak/>
        <w:t>discourage unhealthy choices. Actions resulting from this type of intervention usually take the longest amount of time to achieve.</w:t>
      </w:r>
      <w:r w:rsidR="00D33CA2" w:rsidRPr="008B7E98">
        <w:rPr>
          <w:rFonts w:ascii="Optima" w:hAnsi="Optima"/>
        </w:rPr>
        <w:t xml:space="preserve"> </w:t>
      </w:r>
    </w:p>
    <w:p w14:paraId="469F466F" w14:textId="1EF77BBA" w:rsidR="00D33CA2" w:rsidRDefault="00D33CA2" w:rsidP="000265B5">
      <w:pPr>
        <w:pStyle w:val="NormalWeb"/>
        <w:contextualSpacing/>
        <w:rPr>
          <w:rFonts w:ascii="Optima" w:hAnsi="Optima" w:cs="Times New Roman"/>
          <w:i/>
          <w:iCs/>
        </w:rPr>
      </w:pPr>
      <w:r w:rsidRPr="008B7E98">
        <w:rPr>
          <w:rFonts w:ascii="Optima" w:hAnsi="Optima" w:cs="Times New Roman"/>
          <w:i/>
          <w:iCs/>
        </w:rPr>
        <w:t>Examples</w:t>
      </w:r>
      <w:r w:rsidR="00BC460E">
        <w:rPr>
          <w:rFonts w:ascii="Optima" w:hAnsi="Optima" w:cs="Times New Roman"/>
          <w:i/>
          <w:iCs/>
        </w:rPr>
        <w:t xml:space="preserve"> of </w:t>
      </w:r>
      <w:r w:rsidR="000265B5">
        <w:rPr>
          <w:rFonts w:ascii="Optima" w:hAnsi="Optima" w:cs="Times New Roman"/>
          <w:i/>
          <w:iCs/>
        </w:rPr>
        <w:t>E</w:t>
      </w:r>
      <w:r w:rsidR="00BC460E">
        <w:rPr>
          <w:rFonts w:ascii="Optima" w:hAnsi="Optima" w:cs="Times New Roman"/>
          <w:i/>
          <w:iCs/>
        </w:rPr>
        <w:t>nvironmental interventions may</w:t>
      </w:r>
      <w:r w:rsidRPr="008B7E98">
        <w:rPr>
          <w:rFonts w:ascii="Optima" w:hAnsi="Optima" w:cs="Times New Roman"/>
          <w:i/>
          <w:iCs/>
        </w:rPr>
        <w:t xml:space="preserve"> include</w:t>
      </w:r>
      <w:r w:rsidR="00BC460E">
        <w:rPr>
          <w:rFonts w:ascii="Optima" w:hAnsi="Optima" w:cs="Times New Roman"/>
          <w:i/>
          <w:iCs/>
        </w:rPr>
        <w:t xml:space="preserve"> the following:</w:t>
      </w:r>
    </w:p>
    <w:p w14:paraId="7620241A" w14:textId="77777777" w:rsidR="00F555BE" w:rsidRPr="008B7E98" w:rsidRDefault="00F555BE" w:rsidP="000265B5">
      <w:pPr>
        <w:pStyle w:val="NormalWeb"/>
        <w:contextualSpacing/>
        <w:rPr>
          <w:rFonts w:ascii="Optima" w:hAnsi="Optima" w:cs="Times New Roman"/>
          <w:i/>
          <w:iCs/>
        </w:rPr>
      </w:pPr>
    </w:p>
    <w:p w14:paraId="675DDB1A" w14:textId="77777777" w:rsidR="00D33CA2" w:rsidRPr="00BC460E" w:rsidRDefault="00D33CA2" w:rsidP="000265B5">
      <w:pPr>
        <w:pStyle w:val="NormalWeb"/>
        <w:numPr>
          <w:ilvl w:val="0"/>
          <w:numId w:val="12"/>
        </w:numPr>
        <w:contextualSpacing/>
        <w:rPr>
          <w:rFonts w:ascii="Optima" w:hAnsi="Optima" w:cs="Times New Roman"/>
        </w:rPr>
      </w:pPr>
      <w:r w:rsidRPr="00BC460E">
        <w:rPr>
          <w:rFonts w:ascii="Optima" w:hAnsi="Optima"/>
          <w:bCs/>
        </w:rPr>
        <w:t xml:space="preserve">Enacting tribal policies and resolutions </w:t>
      </w:r>
    </w:p>
    <w:p w14:paraId="16AB58ED" w14:textId="77777777" w:rsidR="00D33CA2" w:rsidRPr="00BC460E" w:rsidRDefault="00D33CA2" w:rsidP="000265B5">
      <w:pPr>
        <w:pStyle w:val="ListParagraph"/>
        <w:numPr>
          <w:ilvl w:val="0"/>
          <w:numId w:val="12"/>
        </w:numPr>
        <w:spacing w:before="100" w:beforeAutospacing="1" w:after="100" w:afterAutospacing="1"/>
        <w:rPr>
          <w:rFonts w:ascii="Optima" w:hAnsi="Optima" w:cs="Arial Unicode MS"/>
        </w:rPr>
      </w:pPr>
      <w:r w:rsidRPr="00BC460E">
        <w:rPr>
          <w:rFonts w:ascii="Optima" w:hAnsi="Optima"/>
          <w:bCs/>
        </w:rPr>
        <w:t>Mandating specific programs</w:t>
      </w:r>
    </w:p>
    <w:p w14:paraId="632E47D1" w14:textId="54014E86" w:rsidR="00200BB8" w:rsidRPr="000265B5" w:rsidRDefault="00200BB8" w:rsidP="000265B5">
      <w:pPr>
        <w:pStyle w:val="Heading2"/>
        <w:contextualSpacing/>
        <w:rPr>
          <w:rFonts w:ascii="Optima" w:hAnsi="Optima"/>
          <w:b/>
          <w:i w:val="0"/>
        </w:rPr>
      </w:pPr>
      <w:r w:rsidRPr="000265B5">
        <w:rPr>
          <w:rFonts w:ascii="Optima" w:hAnsi="Optima"/>
          <w:b/>
          <w:i w:val="0"/>
        </w:rPr>
        <w:t>Behavior Change</w:t>
      </w:r>
      <w:r w:rsidR="00BC460E" w:rsidRPr="000265B5">
        <w:rPr>
          <w:rFonts w:ascii="Optima" w:hAnsi="Optima"/>
          <w:b/>
          <w:i w:val="0"/>
        </w:rPr>
        <w:t xml:space="preserve">: </w:t>
      </w:r>
      <w:r w:rsidRPr="000265B5">
        <w:rPr>
          <w:rFonts w:ascii="Optima" w:hAnsi="Optima"/>
          <w:i w:val="0"/>
        </w:rPr>
        <w:t>Behavior Change focuses on interventions that can foster behavior change</w:t>
      </w:r>
      <w:r w:rsidR="000265B5" w:rsidRPr="000265B5">
        <w:rPr>
          <w:rFonts w:ascii="Optima" w:hAnsi="Optima"/>
          <w:i w:val="0"/>
        </w:rPr>
        <w:t xml:space="preserve"> with</w:t>
      </w:r>
      <w:r w:rsidRPr="000265B5">
        <w:rPr>
          <w:rFonts w:ascii="Optima" w:hAnsi="Optima"/>
          <w:i w:val="0"/>
        </w:rPr>
        <w:t xml:space="preserve"> interventions </w:t>
      </w:r>
      <w:r w:rsidR="000265B5" w:rsidRPr="000265B5">
        <w:rPr>
          <w:rFonts w:ascii="Optima" w:hAnsi="Optima"/>
          <w:i w:val="0"/>
        </w:rPr>
        <w:t xml:space="preserve">that </w:t>
      </w:r>
      <w:r w:rsidRPr="000265B5">
        <w:rPr>
          <w:rFonts w:ascii="Optima" w:hAnsi="Optima"/>
          <w:i w:val="0"/>
        </w:rPr>
        <w:t xml:space="preserve">create a physical environment that supports, promotes, and encourages the healthy behaviors that address the issues. </w:t>
      </w:r>
    </w:p>
    <w:p w14:paraId="01860DB2" w14:textId="77777777" w:rsidR="00200BB8" w:rsidRPr="008B7E98" w:rsidRDefault="00200BB8" w:rsidP="000265B5">
      <w:pPr>
        <w:contextualSpacing/>
        <w:rPr>
          <w:rFonts w:ascii="Optima" w:hAnsi="Optima"/>
        </w:rPr>
      </w:pPr>
    </w:p>
    <w:p w14:paraId="0EC8274E" w14:textId="6549B4E0" w:rsidR="00200BB8" w:rsidRPr="008B7E98" w:rsidRDefault="000265B5" w:rsidP="000265B5">
      <w:pPr>
        <w:contextualSpacing/>
        <w:rPr>
          <w:rFonts w:ascii="Optima" w:hAnsi="Optima"/>
          <w:i/>
          <w:iCs/>
        </w:rPr>
      </w:pPr>
      <w:r>
        <w:rPr>
          <w:rFonts w:ascii="Optima" w:hAnsi="Optima"/>
          <w:i/>
          <w:iCs/>
        </w:rPr>
        <w:t>Examples of B</w:t>
      </w:r>
      <w:r w:rsidR="00200BB8" w:rsidRPr="008B7E98">
        <w:rPr>
          <w:rFonts w:ascii="Optima" w:hAnsi="Optima"/>
          <w:i/>
          <w:iCs/>
        </w:rPr>
        <w:t xml:space="preserve">ehavior </w:t>
      </w:r>
      <w:r>
        <w:rPr>
          <w:rFonts w:ascii="Optima" w:hAnsi="Optima"/>
          <w:i/>
          <w:iCs/>
        </w:rPr>
        <w:t>C</w:t>
      </w:r>
      <w:r w:rsidR="00200BB8" w:rsidRPr="008B7E98">
        <w:rPr>
          <w:rFonts w:ascii="Optima" w:hAnsi="Optima"/>
          <w:i/>
          <w:iCs/>
        </w:rPr>
        <w:t>hange interventions include the following:</w:t>
      </w:r>
    </w:p>
    <w:p w14:paraId="2F98934F" w14:textId="77777777" w:rsidR="00200BB8" w:rsidRPr="000265B5" w:rsidRDefault="00200BB8" w:rsidP="000265B5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Optima" w:hAnsi="Optima"/>
          <w:bCs/>
        </w:rPr>
      </w:pPr>
      <w:r w:rsidRPr="000265B5">
        <w:rPr>
          <w:rFonts w:ascii="Optima" w:hAnsi="Optima"/>
          <w:bCs/>
        </w:rPr>
        <w:t xml:space="preserve">Creating supportive social networks </w:t>
      </w:r>
    </w:p>
    <w:p w14:paraId="0B5816FB" w14:textId="77777777" w:rsidR="00200BB8" w:rsidRPr="000265B5" w:rsidRDefault="00200BB8" w:rsidP="000265B5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Optima" w:hAnsi="Optima"/>
          <w:bCs/>
        </w:rPr>
      </w:pPr>
      <w:r w:rsidRPr="000265B5">
        <w:rPr>
          <w:rFonts w:ascii="Optima" w:hAnsi="Optima"/>
          <w:bCs/>
        </w:rPr>
        <w:t xml:space="preserve">Making available local resources that support healthy behaviors  </w:t>
      </w:r>
    </w:p>
    <w:p w14:paraId="4D764BC6" w14:textId="77777777" w:rsidR="00200BB8" w:rsidRPr="000265B5" w:rsidRDefault="00200BB8" w:rsidP="000265B5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Optima" w:hAnsi="Optima"/>
        </w:rPr>
      </w:pPr>
      <w:r w:rsidRPr="000265B5">
        <w:rPr>
          <w:rFonts w:ascii="Optima" w:hAnsi="Optima"/>
          <w:bCs/>
        </w:rPr>
        <w:t>Establishing healthy norms</w:t>
      </w:r>
    </w:p>
    <w:p w14:paraId="4E45D00B" w14:textId="77777777" w:rsidR="00200BB8" w:rsidRPr="000265B5" w:rsidRDefault="00200BB8" w:rsidP="000265B5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Optima" w:hAnsi="Optima"/>
        </w:rPr>
      </w:pPr>
      <w:r w:rsidRPr="000265B5">
        <w:rPr>
          <w:rFonts w:ascii="Optima" w:hAnsi="Optima"/>
          <w:bCs/>
        </w:rPr>
        <w:t>Talking circles and support groups</w:t>
      </w:r>
    </w:p>
    <w:p w14:paraId="6027B51E" w14:textId="5D4ACFBC" w:rsidR="00200BB8" w:rsidRPr="008B7E98" w:rsidRDefault="000265B5" w:rsidP="000265B5">
      <w:pPr>
        <w:pStyle w:val="Heading2"/>
        <w:contextualSpacing/>
        <w:rPr>
          <w:rFonts w:ascii="Optima" w:hAnsi="Optima"/>
        </w:rPr>
      </w:pPr>
      <w:r>
        <w:rPr>
          <w:rFonts w:ascii="Optima" w:hAnsi="Optima"/>
          <w:b/>
          <w:i w:val="0"/>
        </w:rPr>
        <w:t>Health and Safety Practice:</w:t>
      </w:r>
      <w:r w:rsidRPr="000265B5">
        <w:rPr>
          <w:rFonts w:ascii="Optima" w:hAnsi="Optima"/>
          <w:b/>
          <w:i w:val="0"/>
        </w:rPr>
        <w:t xml:space="preserve"> </w:t>
      </w:r>
      <w:r>
        <w:rPr>
          <w:rFonts w:ascii="Optima" w:hAnsi="Optima"/>
          <w:i w:val="0"/>
        </w:rPr>
        <w:t>Health and Safety P</w:t>
      </w:r>
      <w:r w:rsidR="00200BB8" w:rsidRPr="000265B5">
        <w:rPr>
          <w:rFonts w:ascii="Optima" w:hAnsi="Optima"/>
          <w:i w:val="0"/>
        </w:rPr>
        <w:t>ractice takes an approach that fosters health or safety promotion by supporting existing tribal or communi</w:t>
      </w:r>
      <w:r>
        <w:rPr>
          <w:rFonts w:ascii="Optima" w:hAnsi="Optima"/>
          <w:i w:val="0"/>
        </w:rPr>
        <w:t>ty health programs and provides</w:t>
      </w:r>
      <w:r w:rsidR="00200BB8" w:rsidRPr="000265B5">
        <w:rPr>
          <w:rFonts w:ascii="Optima" w:hAnsi="Optima"/>
          <w:i w:val="0"/>
        </w:rPr>
        <w:t xml:space="preserve"> support to enhance existing programs at the community level</w:t>
      </w:r>
      <w:r>
        <w:rPr>
          <w:rFonts w:ascii="Optima" w:hAnsi="Optima"/>
          <w:i w:val="0"/>
        </w:rPr>
        <w:t>.</w:t>
      </w:r>
    </w:p>
    <w:p w14:paraId="6E5C2546" w14:textId="77777777" w:rsidR="00200BB8" w:rsidRPr="008B7E98" w:rsidRDefault="00200BB8" w:rsidP="000265B5">
      <w:pPr>
        <w:contextualSpacing/>
        <w:rPr>
          <w:rFonts w:ascii="Optima" w:hAnsi="Optima"/>
        </w:rPr>
      </w:pPr>
    </w:p>
    <w:p w14:paraId="600EE56A" w14:textId="542E3A9D" w:rsidR="00200BB8" w:rsidRPr="008B7E98" w:rsidRDefault="00200BB8" w:rsidP="000265B5">
      <w:pPr>
        <w:contextualSpacing/>
        <w:rPr>
          <w:rFonts w:ascii="Optima" w:hAnsi="Optima"/>
          <w:i/>
          <w:iCs/>
        </w:rPr>
      </w:pPr>
      <w:r w:rsidRPr="008B7E98">
        <w:rPr>
          <w:rFonts w:ascii="Optima" w:hAnsi="Optima"/>
          <w:i/>
          <w:iCs/>
        </w:rPr>
        <w:t xml:space="preserve">Examples </w:t>
      </w:r>
      <w:r w:rsidR="000265B5">
        <w:rPr>
          <w:rFonts w:ascii="Optima" w:hAnsi="Optima"/>
          <w:i/>
          <w:iCs/>
        </w:rPr>
        <w:t>H</w:t>
      </w:r>
      <w:r w:rsidRPr="008B7E98">
        <w:rPr>
          <w:rFonts w:ascii="Optima" w:hAnsi="Optima"/>
          <w:i/>
          <w:iCs/>
        </w:rPr>
        <w:t xml:space="preserve">ealth </w:t>
      </w:r>
      <w:r w:rsidR="000265B5">
        <w:rPr>
          <w:rFonts w:ascii="Optima" w:hAnsi="Optima"/>
          <w:i/>
          <w:iCs/>
        </w:rPr>
        <w:t>and S</w:t>
      </w:r>
      <w:r w:rsidR="00D33CA2" w:rsidRPr="008B7E98">
        <w:rPr>
          <w:rFonts w:ascii="Optima" w:hAnsi="Optima"/>
          <w:i/>
          <w:iCs/>
        </w:rPr>
        <w:t xml:space="preserve">afety </w:t>
      </w:r>
      <w:r w:rsidR="000265B5">
        <w:rPr>
          <w:rFonts w:ascii="Optima" w:hAnsi="Optima"/>
          <w:i/>
          <w:iCs/>
        </w:rPr>
        <w:t>P</w:t>
      </w:r>
      <w:r w:rsidRPr="008B7E98">
        <w:rPr>
          <w:rFonts w:ascii="Optima" w:hAnsi="Optima"/>
          <w:i/>
          <w:iCs/>
        </w:rPr>
        <w:t>ractice</w:t>
      </w:r>
      <w:r w:rsidR="000265B5">
        <w:rPr>
          <w:rFonts w:ascii="Optima" w:hAnsi="Optima"/>
          <w:i/>
          <w:iCs/>
        </w:rPr>
        <w:t xml:space="preserve"> interventions</w:t>
      </w:r>
      <w:r w:rsidRPr="008B7E98">
        <w:rPr>
          <w:rFonts w:ascii="Optima" w:hAnsi="Optima"/>
          <w:i/>
          <w:iCs/>
        </w:rPr>
        <w:t xml:space="preserve"> include the following:</w:t>
      </w:r>
    </w:p>
    <w:p w14:paraId="3683FE6E" w14:textId="77777777" w:rsidR="00200BB8" w:rsidRPr="008B7E98" w:rsidRDefault="00200BB8" w:rsidP="000265B5">
      <w:pPr>
        <w:pStyle w:val="Header"/>
        <w:tabs>
          <w:tab w:val="clear" w:pos="4320"/>
          <w:tab w:val="clear" w:pos="8640"/>
        </w:tabs>
        <w:contextualSpacing/>
        <w:rPr>
          <w:rFonts w:ascii="Optima" w:hAnsi="Optima"/>
        </w:rPr>
      </w:pPr>
    </w:p>
    <w:p w14:paraId="00C4A386" w14:textId="77777777" w:rsidR="00D33CA2" w:rsidRPr="008B7E98" w:rsidRDefault="00200BB8" w:rsidP="000265B5">
      <w:pPr>
        <w:pStyle w:val="BodyText"/>
        <w:numPr>
          <w:ilvl w:val="0"/>
          <w:numId w:val="14"/>
        </w:numPr>
        <w:spacing w:after="0"/>
        <w:contextualSpacing/>
        <w:rPr>
          <w:rFonts w:ascii="Optima" w:hAnsi="Optima"/>
        </w:rPr>
      </w:pPr>
      <w:r w:rsidRPr="008B7E98">
        <w:rPr>
          <w:rFonts w:ascii="Optima" w:hAnsi="Optima"/>
        </w:rPr>
        <w:t>Working with hospital delivery nurses to assure that children are checked out with car seats</w:t>
      </w:r>
    </w:p>
    <w:p w14:paraId="3E86809C" w14:textId="5046EB84" w:rsidR="006B4C59" w:rsidRPr="008B7E98" w:rsidRDefault="00200BB8" w:rsidP="000265B5">
      <w:pPr>
        <w:pStyle w:val="BodyText"/>
        <w:numPr>
          <w:ilvl w:val="0"/>
          <w:numId w:val="14"/>
        </w:numPr>
        <w:spacing w:after="0"/>
        <w:contextualSpacing/>
        <w:rPr>
          <w:rFonts w:ascii="Optima" w:hAnsi="Optima"/>
        </w:rPr>
      </w:pPr>
      <w:r w:rsidRPr="008B7E98">
        <w:rPr>
          <w:rFonts w:ascii="Optima" w:hAnsi="Optima"/>
          <w:bCs/>
        </w:rPr>
        <w:t xml:space="preserve">Working with Head Start programs to train and maintain certified </w:t>
      </w:r>
      <w:r w:rsidR="00D33CA2" w:rsidRPr="008B7E98">
        <w:rPr>
          <w:rFonts w:ascii="Optima" w:hAnsi="Optima"/>
          <w:bCs/>
        </w:rPr>
        <w:t xml:space="preserve">child </w:t>
      </w:r>
      <w:r w:rsidRPr="008B7E98">
        <w:rPr>
          <w:rFonts w:ascii="Optima" w:hAnsi="Optima"/>
          <w:bCs/>
        </w:rPr>
        <w:t xml:space="preserve">passenger </w:t>
      </w:r>
      <w:r w:rsidR="00D33CA2" w:rsidRPr="008B7E98">
        <w:rPr>
          <w:rFonts w:ascii="Optima" w:hAnsi="Optima"/>
          <w:bCs/>
        </w:rPr>
        <w:t>safety</w:t>
      </w:r>
      <w:r w:rsidRPr="008B7E98">
        <w:rPr>
          <w:rFonts w:ascii="Optima" w:hAnsi="Optima"/>
          <w:bCs/>
        </w:rPr>
        <w:t xml:space="preserve"> </w:t>
      </w:r>
      <w:r w:rsidR="00D33CA2" w:rsidRPr="008B7E98">
        <w:rPr>
          <w:rFonts w:ascii="Optima" w:hAnsi="Optima"/>
          <w:bCs/>
        </w:rPr>
        <w:t xml:space="preserve">technician to help parent correctly install seats.  </w:t>
      </w:r>
    </w:p>
    <w:sectPr w:rsidR="006B4C59" w:rsidRPr="008B7E98">
      <w:headerReference w:type="default" r:id="rId8"/>
      <w:footerReference w:type="even" r:id="rId9"/>
      <w:footerReference w:type="default" r:id="rId10"/>
      <w:pgSz w:w="12240" w:h="15840"/>
      <w:pgMar w:top="126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DCB4F" w14:textId="77777777" w:rsidR="000265B5" w:rsidRDefault="000265B5">
      <w:r>
        <w:separator/>
      </w:r>
    </w:p>
  </w:endnote>
  <w:endnote w:type="continuationSeparator" w:id="0">
    <w:p w14:paraId="2C791522" w14:textId="77777777" w:rsidR="000265B5" w:rsidRDefault="0002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Helvetica Neue Bold Condensed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F89F1" w14:textId="77777777" w:rsidR="000265B5" w:rsidRDefault="000265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0BC12F" w14:textId="77777777" w:rsidR="000265B5" w:rsidRDefault="000265B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7C48B" w14:textId="77777777" w:rsidR="000265B5" w:rsidRDefault="000265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55BE">
      <w:rPr>
        <w:rStyle w:val="PageNumber"/>
        <w:noProof/>
      </w:rPr>
      <w:t>2</w:t>
    </w:r>
    <w:r>
      <w:rPr>
        <w:rStyle w:val="PageNumber"/>
      </w:rPr>
      <w:fldChar w:fldCharType="end"/>
    </w:r>
  </w:p>
  <w:p w14:paraId="321BD646" w14:textId="77777777" w:rsidR="000265B5" w:rsidRDefault="000265B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6CAD7" w14:textId="77777777" w:rsidR="000265B5" w:rsidRDefault="000265B5">
      <w:r>
        <w:separator/>
      </w:r>
    </w:p>
  </w:footnote>
  <w:footnote w:type="continuationSeparator" w:id="0">
    <w:p w14:paraId="2CE98ABE" w14:textId="77777777" w:rsidR="000265B5" w:rsidRDefault="000265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DBFB9" w14:textId="574B6306" w:rsidR="000265B5" w:rsidRDefault="000265B5">
    <w:pPr>
      <w:pStyle w:val="Header"/>
      <w:jc w:val="center"/>
      <w:rPr>
        <w:sz w:val="20"/>
      </w:rPr>
    </w:pPr>
    <w:r>
      <w:rPr>
        <w:rFonts w:ascii="Arial" w:hAnsi="Arial" w:cs="Arial"/>
        <w:b/>
        <w:bCs/>
        <w:noProof/>
        <w:sz w:val="20"/>
      </w:rPr>
      <w:drawing>
        <wp:inline distT="0" distB="0" distL="0" distR="0" wp14:anchorId="0222C017" wp14:editId="0A2FDCD8">
          <wp:extent cx="1028394" cy="914146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ive CARS logo -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394" cy="914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52A62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A62D7"/>
    <w:multiLevelType w:val="hybridMultilevel"/>
    <w:tmpl w:val="3FE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D4C2E"/>
    <w:multiLevelType w:val="hybridMultilevel"/>
    <w:tmpl w:val="B0BCC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C1180"/>
    <w:multiLevelType w:val="hybridMultilevel"/>
    <w:tmpl w:val="D68A188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B5DD0"/>
    <w:multiLevelType w:val="hybridMultilevel"/>
    <w:tmpl w:val="6C36D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921DF"/>
    <w:multiLevelType w:val="hybridMultilevel"/>
    <w:tmpl w:val="65583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96C5F"/>
    <w:multiLevelType w:val="hybridMultilevel"/>
    <w:tmpl w:val="9F0ADE5C"/>
    <w:lvl w:ilvl="0" w:tplc="9DD461A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C27359"/>
    <w:multiLevelType w:val="hybridMultilevel"/>
    <w:tmpl w:val="71E25D14"/>
    <w:lvl w:ilvl="0" w:tplc="A80C77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12D7A61"/>
    <w:multiLevelType w:val="hybridMultilevel"/>
    <w:tmpl w:val="806C4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61278"/>
    <w:multiLevelType w:val="hybridMultilevel"/>
    <w:tmpl w:val="98963DBC"/>
    <w:lvl w:ilvl="0" w:tplc="A27AB4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DA77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F498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0227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66C34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A8ECE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82BB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B02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3E9E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580DE4"/>
    <w:multiLevelType w:val="hybridMultilevel"/>
    <w:tmpl w:val="46523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1277AD"/>
    <w:multiLevelType w:val="hybridMultilevel"/>
    <w:tmpl w:val="142E7A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A454A9"/>
    <w:multiLevelType w:val="hybridMultilevel"/>
    <w:tmpl w:val="22E65416"/>
    <w:lvl w:ilvl="0" w:tplc="9DD461A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162AF9"/>
    <w:multiLevelType w:val="hybridMultilevel"/>
    <w:tmpl w:val="8CEA7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9"/>
  </w:num>
  <w:num w:numId="5">
    <w:abstractNumId w:val="12"/>
  </w:num>
  <w:num w:numId="6">
    <w:abstractNumId w:val="6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1"/>
  </w:num>
  <w:num w:numId="12">
    <w:abstractNumId w:val="1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59"/>
    <w:rsid w:val="000265B5"/>
    <w:rsid w:val="00200BB8"/>
    <w:rsid w:val="004C3F5C"/>
    <w:rsid w:val="00574A23"/>
    <w:rsid w:val="00686B15"/>
    <w:rsid w:val="006B4C59"/>
    <w:rsid w:val="00713A54"/>
    <w:rsid w:val="008B7E98"/>
    <w:rsid w:val="00B25489"/>
    <w:rsid w:val="00BC460E"/>
    <w:rsid w:val="00C55C23"/>
    <w:rsid w:val="00CA723A"/>
    <w:rsid w:val="00D053F0"/>
    <w:rsid w:val="00D33CA2"/>
    <w:rsid w:val="00D742ED"/>
    <w:rsid w:val="00D85929"/>
    <w:rsid w:val="00DF5FED"/>
    <w:rsid w:val="00E15C30"/>
    <w:rsid w:val="00F5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o:colormru v:ext="edit" colors="silver"/>
    </o:shapedefaults>
    <o:shapelayout v:ext="edit">
      <o:idmap v:ext="edit" data="1"/>
    </o:shapelayout>
  </w:shapeDefaults>
  <w:decimalSymbol w:val="."/>
  <w:listSeparator w:val=","/>
  <w14:docId w14:val="108B8D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Caption">
    <w:name w:val="caption"/>
    <w:basedOn w:val="Normal"/>
    <w:next w:val="Normal"/>
    <w:qFormat/>
    <w:rPr>
      <w:i/>
      <w:iCs/>
      <w:sz w:val="28"/>
    </w:rPr>
  </w:style>
  <w:style w:type="paragraph" w:styleId="BodyTextIndent">
    <w:name w:val="Body Text Indent"/>
    <w:basedOn w:val="Normal"/>
    <w:link w:val="BodyTextIndentChar"/>
    <w:semiHidden/>
    <w:rsid w:val="00574A23"/>
    <w:pPr>
      <w:tabs>
        <w:tab w:val="left" w:pos="5940"/>
      </w:tabs>
      <w:spacing w:before="100" w:beforeAutospacing="1" w:after="100" w:afterAutospacing="1"/>
      <w:ind w:left="-900"/>
    </w:pPr>
    <w:rPr>
      <w:rFonts w:ascii="Eras Light ITC" w:hAnsi="Eras Light ITC" w:cs="Arial Unicode MS"/>
      <w:b/>
      <w:bCs/>
      <w:color w:val="000080"/>
      <w:sz w:val="52"/>
    </w:rPr>
  </w:style>
  <w:style w:type="character" w:customStyle="1" w:styleId="BodyTextIndentChar">
    <w:name w:val="Body Text Indent Char"/>
    <w:basedOn w:val="DefaultParagraphFont"/>
    <w:link w:val="BodyTextIndent"/>
    <w:semiHidden/>
    <w:rsid w:val="00574A23"/>
    <w:rPr>
      <w:rFonts w:ascii="Eras Light ITC" w:hAnsi="Eras Light ITC" w:cs="Arial Unicode MS"/>
      <w:b/>
      <w:bCs/>
      <w:color w:val="000080"/>
      <w:sz w:val="52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574A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4A23"/>
    <w:rPr>
      <w:sz w:val="24"/>
      <w:szCs w:val="24"/>
    </w:rPr>
  </w:style>
  <w:style w:type="paragraph" w:styleId="NormalWeb">
    <w:name w:val="Normal (Web)"/>
    <w:basedOn w:val="Normal"/>
    <w:semiHidden/>
    <w:rsid w:val="00200BB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5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713A54"/>
    <w:pPr>
      <w:ind w:left="720"/>
      <w:contextualSpacing/>
    </w:pPr>
  </w:style>
  <w:style w:type="table" w:styleId="TableGrid">
    <w:name w:val="Table Grid"/>
    <w:basedOn w:val="TableNormal"/>
    <w:uiPriority w:val="59"/>
    <w:rsid w:val="00026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  <w:iCs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Caption">
    <w:name w:val="caption"/>
    <w:basedOn w:val="Normal"/>
    <w:next w:val="Normal"/>
    <w:qFormat/>
    <w:rPr>
      <w:i/>
      <w:iCs/>
      <w:sz w:val="28"/>
    </w:rPr>
  </w:style>
  <w:style w:type="paragraph" w:styleId="BodyTextIndent">
    <w:name w:val="Body Text Indent"/>
    <w:basedOn w:val="Normal"/>
    <w:link w:val="BodyTextIndentChar"/>
    <w:semiHidden/>
    <w:rsid w:val="00574A23"/>
    <w:pPr>
      <w:tabs>
        <w:tab w:val="left" w:pos="5940"/>
      </w:tabs>
      <w:spacing w:before="100" w:beforeAutospacing="1" w:after="100" w:afterAutospacing="1"/>
      <w:ind w:left="-900"/>
    </w:pPr>
    <w:rPr>
      <w:rFonts w:ascii="Eras Light ITC" w:hAnsi="Eras Light ITC" w:cs="Arial Unicode MS"/>
      <w:b/>
      <w:bCs/>
      <w:color w:val="000080"/>
      <w:sz w:val="52"/>
    </w:rPr>
  </w:style>
  <w:style w:type="character" w:customStyle="1" w:styleId="BodyTextIndentChar">
    <w:name w:val="Body Text Indent Char"/>
    <w:basedOn w:val="DefaultParagraphFont"/>
    <w:link w:val="BodyTextIndent"/>
    <w:semiHidden/>
    <w:rsid w:val="00574A23"/>
    <w:rPr>
      <w:rFonts w:ascii="Eras Light ITC" w:hAnsi="Eras Light ITC" w:cs="Arial Unicode MS"/>
      <w:b/>
      <w:bCs/>
      <w:color w:val="000080"/>
      <w:sz w:val="52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574A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4A23"/>
    <w:rPr>
      <w:sz w:val="24"/>
      <w:szCs w:val="24"/>
    </w:rPr>
  </w:style>
  <w:style w:type="paragraph" w:styleId="NormalWeb">
    <w:name w:val="Normal (Web)"/>
    <w:basedOn w:val="Normal"/>
    <w:semiHidden/>
    <w:rsid w:val="00200BB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F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5C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713A54"/>
    <w:pPr>
      <w:ind w:left="720"/>
      <w:contextualSpacing/>
    </w:pPr>
  </w:style>
  <w:style w:type="table" w:styleId="TableGrid">
    <w:name w:val="Table Grid"/>
    <w:basedOn w:val="TableNormal"/>
    <w:uiPriority w:val="59"/>
    <w:rsid w:val="00026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686</Words>
  <Characters>3916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Interventions </vt:lpstr>
    </vt:vector>
  </TitlesOfParts>
  <Company>NPAIHB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Interventions </dc:title>
  <dc:subject/>
  <dc:creator>Jputman</dc:creator>
  <cp:keywords/>
  <dc:description/>
  <cp:lastModifiedBy>Candice Jimenez</cp:lastModifiedBy>
  <cp:revision>6</cp:revision>
  <cp:lastPrinted>2003-04-10T16:42:00Z</cp:lastPrinted>
  <dcterms:created xsi:type="dcterms:W3CDTF">2015-02-03T21:11:00Z</dcterms:created>
  <dcterms:modified xsi:type="dcterms:W3CDTF">2015-05-12T19:24:00Z</dcterms:modified>
</cp:coreProperties>
</file>